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67" w:rsidRDefault="0002276F" w:rsidP="00052E94">
      <w:pPr>
        <w:jc w:val="center"/>
      </w:pPr>
      <w:r>
        <w:t>Raport z konsultacji społecznych</w:t>
      </w:r>
    </w:p>
    <w:p w:rsidR="009267D3" w:rsidRDefault="00BC76C6" w:rsidP="0094674E">
      <w:pPr>
        <w:jc w:val="both"/>
        <w:rPr>
          <w:b/>
          <w:bCs/>
        </w:rPr>
      </w:pPr>
      <w:r w:rsidRPr="0094674E">
        <w:rPr>
          <w:b/>
          <w:bCs/>
        </w:rPr>
        <w:t>„</w:t>
      </w:r>
      <w:r w:rsidR="0002276F" w:rsidRPr="0094674E">
        <w:rPr>
          <w:b/>
          <w:bCs/>
        </w:rPr>
        <w:t>Budowa, rozbudowa i modernizacja basenów w Grudzi</w:t>
      </w:r>
      <w:r w:rsidR="009267D3" w:rsidRPr="003B0C7F">
        <w:rPr>
          <w:b/>
          <w:bCs/>
        </w:rPr>
        <w:t>ą</w:t>
      </w:r>
      <w:r w:rsidR="0002276F" w:rsidRPr="0094674E">
        <w:rPr>
          <w:b/>
          <w:bCs/>
        </w:rPr>
        <w:t>dzu</w:t>
      </w:r>
      <w:r w:rsidRPr="0094674E">
        <w:rPr>
          <w:b/>
          <w:bCs/>
        </w:rPr>
        <w:t>”</w:t>
      </w:r>
      <w:r w:rsidR="0002276F" w:rsidRPr="0094674E">
        <w:rPr>
          <w:b/>
          <w:bCs/>
        </w:rPr>
        <w:t>.</w:t>
      </w:r>
    </w:p>
    <w:p w:rsidR="00DF4627" w:rsidRPr="00617EB2" w:rsidRDefault="009267D3" w:rsidP="0094674E">
      <w:pPr>
        <w:jc w:val="both"/>
        <w:rPr>
          <w:b/>
          <w:bCs/>
        </w:rPr>
      </w:pPr>
      <w:r w:rsidRPr="00617EB2">
        <w:t xml:space="preserve">Jednostka </w:t>
      </w:r>
      <w:r w:rsidR="00DF4627" w:rsidRPr="00617EB2">
        <w:t>odpowiadaj</w:t>
      </w:r>
      <w:r w:rsidR="0094674E" w:rsidRPr="00617EB2">
        <w:t>ą</w:t>
      </w:r>
      <w:r w:rsidR="00DF4627" w:rsidRPr="00617EB2">
        <w:t>ca za konsultacje – Miejski Ośrodek Rekreacji i Wypoczynku w Grudziądzu</w:t>
      </w:r>
    </w:p>
    <w:p w:rsidR="00DF4627" w:rsidRPr="00617EB2" w:rsidRDefault="00886923" w:rsidP="0094674E">
      <w:pPr>
        <w:jc w:val="both"/>
        <w:rPr>
          <w:bCs/>
        </w:rPr>
      </w:pPr>
      <w:r w:rsidRPr="00617EB2">
        <w:rPr>
          <w:bCs/>
        </w:rPr>
        <w:t>Konsultacje ogłoszone zostały na podstawie Zarządzenia Nr 713/24 Prezydenta Grudziądza</w:t>
      </w:r>
      <w:r w:rsidRPr="00617EB2">
        <w:rPr>
          <w:bCs/>
        </w:rPr>
        <w:br/>
        <w:t>z dnia 2 grudnia 2024 r. w sprawie określenia procedury postępowania w związku z przeprowadzanymi konsultacjami z mieszkańcami Grudziądza</w:t>
      </w:r>
      <w:r w:rsidR="00C81E28" w:rsidRPr="00617EB2">
        <w:rPr>
          <w:bCs/>
        </w:rPr>
        <w:t xml:space="preserve">, Uchwały Nr XLIII/376/21 Rady Miejskiej Grudziądza z dnia 28 kwietnia 2021 r. w sprawie zasad i trybu przeprowadzania konsultacji z mieszkańcami Grudziądza, </w:t>
      </w:r>
      <w:r w:rsidR="009267D3" w:rsidRPr="00617EB2">
        <w:rPr>
          <w:bCs/>
        </w:rPr>
        <w:t>Uchwały Nr XI/71/24 Rady Miejskiej Grudziądza z dnia 30 października 2024 r. zmieniając</w:t>
      </w:r>
      <w:r w:rsidR="009E713C">
        <w:rPr>
          <w:bCs/>
        </w:rPr>
        <w:t>ej</w:t>
      </w:r>
      <w:r w:rsidR="009267D3" w:rsidRPr="00617EB2">
        <w:rPr>
          <w:bCs/>
        </w:rPr>
        <w:t xml:space="preserve"> uchwałę w sprawie zasad i trybu przeprowadzania konsultacji z mieszkańcami Grudziądza.</w:t>
      </w:r>
    </w:p>
    <w:p w:rsidR="00B33180" w:rsidRPr="00617EB2" w:rsidRDefault="00B33180" w:rsidP="00B33180">
      <w:pPr>
        <w:jc w:val="both"/>
        <w:rPr>
          <w:bCs/>
        </w:rPr>
      </w:pPr>
      <w:r w:rsidRPr="00617EB2">
        <w:rPr>
          <w:bCs/>
        </w:rPr>
        <w:t xml:space="preserve">Akcja informacyjna dotycząca konsultacji obejmowała publikacje w social mediach na kanałach informacyjnych Urzędu Miasta, MORiW, Geotermii Grudziądz oraz przez media tradycyjne. Informacje zostały zamieszczone także na stronie internetowej Urzędu Miejskiego w Grudziądzu </w:t>
      </w:r>
      <w:hyperlink r:id="rId4" w:history="1">
        <w:r w:rsidRPr="00617EB2">
          <w:rPr>
            <w:rStyle w:val="Hipercze"/>
            <w:bCs/>
            <w:color w:val="auto"/>
          </w:rPr>
          <w:t>www.grudziadz.pl</w:t>
        </w:r>
      </w:hyperlink>
      <w:r w:rsidRPr="00617EB2">
        <w:rPr>
          <w:bCs/>
        </w:rPr>
        <w:t xml:space="preserve"> w zakładce Dla mieszkańców/Konsultacje społeczne, w Biuletynie Informacji Publicznej Urzędu Miejskiego  </w:t>
      </w:r>
      <w:hyperlink r:id="rId5" w:history="1">
        <w:r w:rsidRPr="00617EB2">
          <w:rPr>
            <w:rStyle w:val="Hipercze"/>
            <w:bCs/>
            <w:color w:val="auto"/>
          </w:rPr>
          <w:t>www.bip.grudziadz.pl</w:t>
        </w:r>
      </w:hyperlink>
      <w:r w:rsidRPr="00617EB2">
        <w:rPr>
          <w:bCs/>
        </w:rPr>
        <w:t xml:space="preserve"> w zakładce Informacje /konsultacje społeczne  z mieszkańcami, na platformie konsultacji społecznych </w:t>
      </w:r>
      <w:hyperlink r:id="rId6" w:history="1">
        <w:r w:rsidR="00617EB2" w:rsidRPr="00617EB2">
          <w:rPr>
            <w:rStyle w:val="Hipercze"/>
            <w:bCs/>
            <w:color w:val="auto"/>
          </w:rPr>
          <w:t>https://grudziadz/konsultacjejst.pl</w:t>
        </w:r>
      </w:hyperlink>
      <w:r w:rsidR="00617EB2" w:rsidRPr="00617EB2">
        <w:rPr>
          <w:bCs/>
        </w:rPr>
        <w:t>. Rozwieszono także 50 plakatów w obiektach basenowych, szkołach oraz w MORiW.</w:t>
      </w:r>
    </w:p>
    <w:p w:rsidR="0002276F" w:rsidRDefault="0002276F" w:rsidP="0094674E">
      <w:pPr>
        <w:jc w:val="both"/>
      </w:pPr>
      <w:r>
        <w:t>Konsultacje</w:t>
      </w:r>
      <w:r w:rsidR="00BC76C6">
        <w:t xml:space="preserve"> społeczne w sprawie budowy, rozbudowy i modernizacji basenów w Grudziądzu</w:t>
      </w:r>
      <w:r>
        <w:t xml:space="preserve"> odby</w:t>
      </w:r>
      <w:r w:rsidR="00BC76C6">
        <w:t>ł</w:t>
      </w:r>
      <w:r>
        <w:t>y się w dniach od 17 września do 15 października 2025 roku. W ramach konsultacji zorganizowano dwa spotkania Prezydenta Grudzi</w:t>
      </w:r>
      <w:r w:rsidR="00BC76C6">
        <w:t>ą</w:t>
      </w:r>
      <w:r>
        <w:t>dza z interesariuszami – mieszka</w:t>
      </w:r>
      <w:r w:rsidR="00BC76C6">
        <w:t>ń</w:t>
      </w:r>
      <w:r>
        <w:t xml:space="preserve">cami </w:t>
      </w:r>
      <w:r w:rsidR="00BC76C6">
        <w:t>m</w:t>
      </w:r>
      <w:r>
        <w:t>iasta i użytkownikami inf</w:t>
      </w:r>
      <w:r w:rsidR="00BC76C6">
        <w:t>r</w:t>
      </w:r>
      <w:r>
        <w:t>astruktury sportowej i rekreacyjnej. W pier</w:t>
      </w:r>
      <w:r w:rsidR="00BC76C6">
        <w:t>w</w:t>
      </w:r>
      <w:r>
        <w:t>szym spotkaniu</w:t>
      </w:r>
      <w:r w:rsidR="009267D3">
        <w:t xml:space="preserve">, </w:t>
      </w:r>
      <w:r w:rsidR="009267D3" w:rsidRPr="009E713C">
        <w:rPr>
          <w:bCs/>
        </w:rPr>
        <w:t>17 września</w:t>
      </w:r>
      <w:r w:rsidRPr="009E713C">
        <w:t xml:space="preserve"> </w:t>
      </w:r>
      <w:r>
        <w:t>w Mari</w:t>
      </w:r>
      <w:r w:rsidR="00BC76C6">
        <w:t>nie Grudziądz</w:t>
      </w:r>
      <w:r>
        <w:t xml:space="preserve"> przy ul. Portowej 8 udział wzięło około 80 osób. Na spotkaniu Prezydent Grudzi</w:t>
      </w:r>
      <w:r w:rsidR="00BC76C6">
        <w:t>ą</w:t>
      </w:r>
      <w:r>
        <w:t>dza przedstawił prezentację, w której zawarto informacje na temat aktualnego stanu obiektów basenowych oraz koncepcji i wariantów ich rozwoju wraz z szacowanymi kosztami. Po prezentacji nastąpiła dyskusja, w której uczestnicy prezentowali swoje opinie, zadawali pytania.</w:t>
      </w:r>
    </w:p>
    <w:p w:rsidR="0002276F" w:rsidRDefault="0002276F" w:rsidP="0094674E">
      <w:pPr>
        <w:jc w:val="both"/>
      </w:pPr>
      <w:r>
        <w:t xml:space="preserve">Kolejne spotkanie konsultacyjne odbyło się w </w:t>
      </w:r>
      <w:r w:rsidR="00254706">
        <w:t xml:space="preserve">7 października </w:t>
      </w:r>
      <w:r w:rsidR="00BC76C6">
        <w:t xml:space="preserve">2025 r. </w:t>
      </w:r>
      <w:r w:rsidR="00254706">
        <w:t xml:space="preserve">w </w:t>
      </w:r>
      <w:r>
        <w:t>Geotermii Grudzi</w:t>
      </w:r>
      <w:r w:rsidR="0094674E">
        <w:t>ą</w:t>
      </w:r>
      <w:r>
        <w:t>dz przy ul. Warszawskiej. Udzia</w:t>
      </w:r>
      <w:r w:rsidR="00BC76C6">
        <w:t>ł</w:t>
      </w:r>
      <w:r>
        <w:t xml:space="preserve"> w nim wzi</w:t>
      </w:r>
      <w:r w:rsidR="00BC76C6">
        <w:t>ęł</w:t>
      </w:r>
      <w:r>
        <w:t>o 12 osób, które dzieliły się swoimi opiniami i zadawały pytani</w:t>
      </w:r>
      <w:r w:rsidR="00BC76C6">
        <w:t xml:space="preserve">a </w:t>
      </w:r>
      <w:r>
        <w:t>Prezydentowi Grudziądza</w:t>
      </w:r>
      <w:r w:rsidR="00BC76C6">
        <w:t>, który przedstawił także dotychczas przekazane opinie i głosy na temat basenów w mieście</w:t>
      </w:r>
      <w:r>
        <w:t>.</w:t>
      </w:r>
    </w:p>
    <w:p w:rsidR="0002276F" w:rsidRDefault="0002276F" w:rsidP="0094674E">
      <w:pPr>
        <w:jc w:val="both"/>
      </w:pPr>
      <w:r>
        <w:t>W obu spotkaniach udzia</w:t>
      </w:r>
      <w:r w:rsidR="00BC76C6">
        <w:t>ł</w:t>
      </w:r>
      <w:r>
        <w:t xml:space="preserve"> wzięli także radni Rady Miejskiej.</w:t>
      </w:r>
    </w:p>
    <w:p w:rsidR="0002276F" w:rsidRDefault="0002276F" w:rsidP="0094674E">
      <w:pPr>
        <w:jc w:val="both"/>
      </w:pPr>
      <w:r>
        <w:t xml:space="preserve">Poza spotkaniami </w:t>
      </w:r>
      <w:r w:rsidRPr="005D6E0C">
        <w:t xml:space="preserve">otwartymi </w:t>
      </w:r>
      <w:r w:rsidR="00254706" w:rsidRPr="005D6E0C">
        <w:t xml:space="preserve">w dniach 22.09 – 15.10 </w:t>
      </w:r>
      <w:r w:rsidRPr="005D6E0C">
        <w:t>konsultacje odbywały się za pośrednictwem platformy</w:t>
      </w:r>
      <w:r w:rsidR="00B33180" w:rsidRPr="005D6E0C">
        <w:t xml:space="preserve"> internetowej </w:t>
      </w:r>
      <w:hyperlink r:id="rId7" w:history="1">
        <w:r w:rsidR="00B33180" w:rsidRPr="005D6E0C">
          <w:rPr>
            <w:rStyle w:val="Hipercze"/>
            <w:color w:val="auto"/>
          </w:rPr>
          <w:t>https://grudziadz.konsultacjejst.pl</w:t>
        </w:r>
      </w:hyperlink>
      <w:r w:rsidR="00B33180" w:rsidRPr="005D6E0C">
        <w:rPr>
          <w:b/>
          <w:bCs/>
        </w:rPr>
        <w:t>.</w:t>
      </w:r>
      <w:r w:rsidR="00B33180" w:rsidRPr="005D6E0C">
        <w:t xml:space="preserve"> </w:t>
      </w:r>
      <w:r w:rsidRPr="005D6E0C">
        <w:t xml:space="preserve">Z </w:t>
      </w:r>
      <w:r>
        <w:t>te</w:t>
      </w:r>
      <w:r w:rsidR="00BC76C6">
        <w:t>j</w:t>
      </w:r>
      <w:r>
        <w:t xml:space="preserve"> formy konsultacji skorzystało 137 osób, które przesła</w:t>
      </w:r>
      <w:r w:rsidR="00BC76C6">
        <w:t>ł</w:t>
      </w:r>
      <w:r>
        <w:t xml:space="preserve">y swoje opinie za pośrednictwem formularza, wysłano także 30 wiadomości email na adres </w:t>
      </w:r>
      <w:hyperlink r:id="rId8" w:history="1">
        <w:r w:rsidRPr="00FC007B">
          <w:rPr>
            <w:rStyle w:val="Hipercze"/>
          </w:rPr>
          <w:t>konsultacje@um.grudziadz.pl</w:t>
        </w:r>
      </w:hyperlink>
    </w:p>
    <w:p w:rsidR="00886923" w:rsidRDefault="00886923" w:rsidP="0094674E">
      <w:pPr>
        <w:jc w:val="both"/>
      </w:pPr>
      <w:r>
        <w:t>Przedstawi</w:t>
      </w:r>
      <w:r w:rsidR="00BC76C6">
        <w:t>on</w:t>
      </w:r>
      <w:r>
        <w:t xml:space="preserve">e </w:t>
      </w:r>
      <w:r w:rsidR="0094674E">
        <w:t xml:space="preserve">głosy i </w:t>
      </w:r>
      <w:r>
        <w:t>opini</w:t>
      </w:r>
      <w:r w:rsidR="00BC76C6">
        <w:t>e</w:t>
      </w:r>
      <w:r>
        <w:t>:</w:t>
      </w:r>
    </w:p>
    <w:p w:rsidR="00886923" w:rsidRDefault="00886923" w:rsidP="0094674E">
      <w:pPr>
        <w:jc w:val="both"/>
      </w:pPr>
      <w:r>
        <w:t>- modernizacja basenów odkrytych na u. Za Basenem 2</w:t>
      </w:r>
    </w:p>
    <w:p w:rsidR="00886923" w:rsidRDefault="00886923" w:rsidP="0094674E">
      <w:pPr>
        <w:jc w:val="both"/>
      </w:pPr>
      <w:r>
        <w:t>- modernizacja basenów odkrytych i budowa basenu krytego na ul. Za Basenem 2</w:t>
      </w:r>
    </w:p>
    <w:p w:rsidR="00886923" w:rsidRDefault="00886923" w:rsidP="0094674E">
      <w:pPr>
        <w:jc w:val="both"/>
      </w:pPr>
      <w:r>
        <w:t>- budowa aquaparku na osiedlu Rządz</w:t>
      </w:r>
    </w:p>
    <w:p w:rsidR="00886923" w:rsidRDefault="00886923" w:rsidP="0094674E">
      <w:pPr>
        <w:jc w:val="both"/>
      </w:pPr>
      <w:r>
        <w:t xml:space="preserve">- </w:t>
      </w:r>
      <w:r w:rsidR="00BC76C6">
        <w:t>do</w:t>
      </w:r>
      <w:r>
        <w:t>stosowanie basenów do potrzeb osób niepełnosprawnych</w:t>
      </w:r>
    </w:p>
    <w:p w:rsidR="00886923" w:rsidRDefault="00886923" w:rsidP="0094674E">
      <w:pPr>
        <w:jc w:val="both"/>
      </w:pPr>
      <w:r>
        <w:t>-</w:t>
      </w:r>
      <w:r w:rsidR="00A4033D">
        <w:t xml:space="preserve"> modernizacja i wydłużenie okresu działania basenów odkrytych</w:t>
      </w:r>
    </w:p>
    <w:p w:rsidR="00A4033D" w:rsidRDefault="00A4033D" w:rsidP="0094674E">
      <w:pPr>
        <w:jc w:val="both"/>
      </w:pPr>
      <w:r>
        <w:lastRenderedPageBreak/>
        <w:t>- rozbudowa Geotermii Grudzi</w:t>
      </w:r>
      <w:r w:rsidR="00BC76C6">
        <w:t>ą</w:t>
      </w:r>
      <w:r>
        <w:t>dz</w:t>
      </w:r>
    </w:p>
    <w:p w:rsidR="00A4033D" w:rsidRDefault="00A4033D" w:rsidP="0094674E">
      <w:pPr>
        <w:jc w:val="both"/>
      </w:pPr>
      <w:r>
        <w:t>- przejęcie basenu na Kalinkowej przez MON</w:t>
      </w:r>
    </w:p>
    <w:p w:rsidR="00A4033D" w:rsidRDefault="00A4033D" w:rsidP="0094674E">
      <w:pPr>
        <w:jc w:val="both"/>
      </w:pPr>
      <w:r>
        <w:t>- budowa basenu przyszkolnego prz</w:t>
      </w:r>
      <w:r w:rsidR="00BC76C6">
        <w:t>y</w:t>
      </w:r>
      <w:r>
        <w:t xml:space="preserve"> SP18</w:t>
      </w:r>
    </w:p>
    <w:p w:rsidR="00A4033D" w:rsidRDefault="00A4033D" w:rsidP="0094674E">
      <w:pPr>
        <w:jc w:val="both"/>
      </w:pPr>
      <w:r>
        <w:t>- ożywianie basenu odkrytego jest nieekonomiczne i oparte tylko na sentymencie</w:t>
      </w:r>
    </w:p>
    <w:p w:rsidR="00A4033D" w:rsidRDefault="00A4033D" w:rsidP="0094674E">
      <w:pPr>
        <w:jc w:val="both"/>
      </w:pPr>
      <w:r>
        <w:t>- ze względu na dwa jeziora baseny odkryte są niepotrzebne</w:t>
      </w:r>
    </w:p>
    <w:p w:rsidR="00A4033D" w:rsidRDefault="00A4033D" w:rsidP="0094674E">
      <w:pPr>
        <w:jc w:val="both"/>
      </w:pPr>
      <w:r>
        <w:t>- modernizacja basenu na ul. Kalinkowej bez rozbudowy</w:t>
      </w:r>
    </w:p>
    <w:p w:rsidR="00A4033D" w:rsidRDefault="00A4033D" w:rsidP="0094674E">
      <w:pPr>
        <w:jc w:val="both"/>
      </w:pPr>
      <w:r>
        <w:t xml:space="preserve">- zlikwidować basen na </w:t>
      </w:r>
      <w:r w:rsidR="00BC76C6">
        <w:t>u</w:t>
      </w:r>
      <w:r>
        <w:t>l. Kalinkowej</w:t>
      </w:r>
    </w:p>
    <w:p w:rsidR="00A4033D" w:rsidRDefault="00A4033D" w:rsidP="0094674E">
      <w:pPr>
        <w:jc w:val="both"/>
      </w:pPr>
      <w:r>
        <w:t>- zrezygnować z pomysłu budowy basenu przy SP 18</w:t>
      </w:r>
    </w:p>
    <w:p w:rsidR="00DB2BE8" w:rsidRDefault="00A4033D" w:rsidP="0094674E">
      <w:pPr>
        <w:jc w:val="both"/>
      </w:pPr>
      <w:r>
        <w:t xml:space="preserve">- </w:t>
      </w:r>
      <w:r w:rsidR="00DB2BE8">
        <w:t>zwiększyć ofertę dla rodzin</w:t>
      </w:r>
    </w:p>
    <w:p w:rsidR="00DB2BE8" w:rsidRDefault="00DB2BE8" w:rsidP="0094674E">
      <w:pPr>
        <w:jc w:val="both"/>
      </w:pPr>
      <w:r>
        <w:t>- umo</w:t>
      </w:r>
      <w:r w:rsidR="00BC76C6">
        <w:t>ż</w:t>
      </w:r>
      <w:r>
        <w:t>liw</w:t>
      </w:r>
      <w:r w:rsidR="00BC76C6">
        <w:t>i</w:t>
      </w:r>
      <w:r>
        <w:t>ć korzystanie z kart zniżkowych  typu „Multisport”</w:t>
      </w:r>
    </w:p>
    <w:p w:rsidR="00254706" w:rsidRDefault="00254706" w:rsidP="0094674E">
      <w:pPr>
        <w:jc w:val="both"/>
      </w:pPr>
      <w:r>
        <w:t>Ponad 90% głosów oddanych w konsultacjach, zarówno na spotkaniach, oraz przez platformę konsultacyjną i email dotyczyło konieczności odtworzenia basenów odkrytych przy ul. Za Basenem 2, w tym aby rozszerzyć ofertę obiektu o basen kryty, co zapewni całoroczną możliwość korzystania z basenów mieszkańcom Grudzi</w:t>
      </w:r>
      <w:r w:rsidR="00BC76C6">
        <w:t>ą</w:t>
      </w:r>
      <w:r>
        <w:t>dza, a w szczególności północnej częś</w:t>
      </w:r>
      <w:r w:rsidR="00BC76C6">
        <w:t>c</w:t>
      </w:r>
      <w:r>
        <w:t xml:space="preserve">i miasta, w której nie ma ani jednej pływalni. Uczestnicy </w:t>
      </w:r>
      <w:r w:rsidR="00BC76C6">
        <w:t>o</w:t>
      </w:r>
      <w:r>
        <w:t xml:space="preserve">powiadali się także za wyremontowaniem basenu na ul. Kalinkowej a także </w:t>
      </w:r>
      <w:r w:rsidR="00BC76C6">
        <w:t>za</w:t>
      </w:r>
      <w:r>
        <w:t xml:space="preserve"> konieczności</w:t>
      </w:r>
      <w:r w:rsidR="00BC76C6">
        <w:t>ą</w:t>
      </w:r>
      <w:r>
        <w:t xml:space="preserve"> modernizacji obiektu Geotermii Grudziądz przy ul. Warsza</w:t>
      </w:r>
      <w:r w:rsidR="00BC76C6">
        <w:t>w</w:t>
      </w:r>
      <w:r>
        <w:t>skiej, budow</w:t>
      </w:r>
      <w:r w:rsidR="0094674E">
        <w:t>ą</w:t>
      </w:r>
      <w:r>
        <w:t xml:space="preserve"> basenu przy Szkole Podstawowej nr 18 oraz budow</w:t>
      </w:r>
      <w:r w:rsidR="00BC76C6">
        <w:t>ą</w:t>
      </w:r>
      <w:r>
        <w:t xml:space="preserve"> </w:t>
      </w:r>
      <w:r w:rsidR="00BC76C6">
        <w:t>a</w:t>
      </w:r>
      <w:r>
        <w:t>qaparku na osiedlu Rządz.</w:t>
      </w:r>
      <w:r w:rsidR="00DB2BE8">
        <w:t xml:space="preserve"> Były też głosy przeciwne tym inwestycjom.</w:t>
      </w:r>
    </w:p>
    <w:p w:rsidR="00254706" w:rsidRDefault="00254706" w:rsidP="0094674E">
      <w:pPr>
        <w:jc w:val="both"/>
      </w:pPr>
      <w:r>
        <w:t>Wśród głosów pojawiły się także wnioski o wyposażenie istniejących i mających powstać w przyszłości basenów o wyposażenie umożliw</w:t>
      </w:r>
      <w:r w:rsidR="00A65432">
        <w:t>iaj</w:t>
      </w:r>
      <w:r>
        <w:t>ące korzystanie z nich osobom z niepełnosprawnościami oraz specjalnymi potrzebami</w:t>
      </w:r>
      <w:r w:rsidR="00A65432">
        <w:t xml:space="preserve"> ruchowymi</w:t>
      </w:r>
      <w:r>
        <w:t xml:space="preserve">, a także o możliwość korzystania z kart </w:t>
      </w:r>
      <w:r w:rsidR="00825124">
        <w:t>zniżkowych</w:t>
      </w:r>
      <w:r>
        <w:t xml:space="preserve"> typu</w:t>
      </w:r>
      <w:r w:rsidR="00825124">
        <w:t xml:space="preserve"> „Multisport”.</w:t>
      </w:r>
      <w:r>
        <w:t xml:space="preserve"> </w:t>
      </w:r>
    </w:p>
    <w:p w:rsidR="00DF4627" w:rsidRDefault="00DF4627" w:rsidP="0094674E">
      <w:pPr>
        <w:jc w:val="both"/>
      </w:pPr>
      <w:r>
        <w:t>W związku z przeważającymi głosami uczestników konsultacji Prezydent Grudzi</w:t>
      </w:r>
      <w:r w:rsidR="009537FA">
        <w:t>ą</w:t>
      </w:r>
      <w:r>
        <w:t xml:space="preserve">dza postanowił przedłożyć do </w:t>
      </w:r>
      <w:r w:rsidR="0029469A">
        <w:t>decyzji</w:t>
      </w:r>
      <w:r>
        <w:t xml:space="preserve"> Radnym Rady Miejskiej następujące działania:</w:t>
      </w:r>
    </w:p>
    <w:p w:rsidR="00DF4627" w:rsidRDefault="00DF4627" w:rsidP="0094674E">
      <w:pPr>
        <w:jc w:val="both"/>
      </w:pPr>
      <w:r>
        <w:t>- realizacja projektu zagospodarowania niecki basenowej odkrytej w obiekcie na ul. Za Basenem 2, zgodnie z posiadanym projektem</w:t>
      </w:r>
      <w:r w:rsidR="00A65432">
        <w:t>, plan na lata 2026/2027</w:t>
      </w:r>
      <w:r w:rsidR="00617EB2">
        <w:t>, koszt do 15 mln</w:t>
      </w:r>
    </w:p>
    <w:p w:rsidR="00DF4627" w:rsidRDefault="00DF4627" w:rsidP="0094674E">
      <w:pPr>
        <w:jc w:val="both"/>
      </w:pPr>
      <w:r>
        <w:t>- przygotowanie w roku 2026 dokumentacji technicznej budowy basenu krytego na ul. Za Basenem 2</w:t>
      </w:r>
      <w:r w:rsidR="009E713C">
        <w:t>.</w:t>
      </w:r>
    </w:p>
    <w:p w:rsidR="00DF4627" w:rsidRDefault="00DF4627" w:rsidP="0094674E">
      <w:pPr>
        <w:jc w:val="both"/>
      </w:pPr>
      <w:r>
        <w:t>Pre</w:t>
      </w:r>
      <w:r w:rsidR="00A65432">
        <w:t>z</w:t>
      </w:r>
      <w:r>
        <w:t>ydent zobowiązał zarządców pływalni do szczególnego uwzględniania potrzeb osób z niepełnosprawnościami i specja</w:t>
      </w:r>
      <w:r w:rsidR="00A65432">
        <w:t>l</w:t>
      </w:r>
      <w:r>
        <w:t>nymi potrzebami a także n</w:t>
      </w:r>
      <w:r w:rsidR="00A65432">
        <w:t>a</w:t>
      </w:r>
      <w:r>
        <w:t>w</w:t>
      </w:r>
      <w:r w:rsidR="00A65432">
        <w:t>iąz</w:t>
      </w:r>
      <w:r>
        <w:t>ania współpracy z op</w:t>
      </w:r>
      <w:r w:rsidR="00A65432">
        <w:t>e</w:t>
      </w:r>
      <w:r>
        <w:t>rator</w:t>
      </w:r>
      <w:r w:rsidR="00A65432">
        <w:t>a</w:t>
      </w:r>
      <w:r>
        <w:t>mi kart zniżkowyc</w:t>
      </w:r>
      <w:r w:rsidR="00A65432">
        <w:t>h</w:t>
      </w:r>
      <w:r>
        <w:t xml:space="preserve"> na zajęcia rekreacyjne.</w:t>
      </w:r>
    </w:p>
    <w:p w:rsidR="00DF4627" w:rsidRDefault="00DF4627" w:rsidP="0094674E">
      <w:pPr>
        <w:jc w:val="both"/>
      </w:pPr>
      <w:r>
        <w:t>Z powodu zbyt wysokich kosztów inwestycyjnych oraz bieżącego utrzymania odstępuje się od projekt</w:t>
      </w:r>
      <w:r w:rsidR="00A65432">
        <w:t>u</w:t>
      </w:r>
      <w:r>
        <w:t xml:space="preserve"> budowy Aquaparku na osiedlu Rządz. </w:t>
      </w:r>
    </w:p>
    <w:p w:rsidR="00C367BB" w:rsidRPr="009E713C" w:rsidRDefault="009E713C" w:rsidP="0094674E">
      <w:pPr>
        <w:jc w:val="both"/>
      </w:pPr>
      <w:r w:rsidRPr="009E713C">
        <w:t xml:space="preserve">Ponadto w trybie poza </w:t>
      </w:r>
      <w:r>
        <w:t>regulaminem konsultacji</w:t>
      </w:r>
      <w:r w:rsidRPr="009E713C">
        <w:t xml:space="preserve"> Radny Rady Miejskiej Roman Sarnowski przekazał Prezydentowi Grudziądza 475 podpisów mieszkańców Grudziądza zbieranych na ulicach pod wnioskiem dotyczącym otwarcia basenów odkrytych przy ul. Za Basenem 2.</w:t>
      </w:r>
    </w:p>
    <w:sectPr w:rsidR="00C367BB" w:rsidRPr="009E713C" w:rsidSect="0028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276F"/>
    <w:rsid w:val="0002276F"/>
    <w:rsid w:val="00052E94"/>
    <w:rsid w:val="001A4213"/>
    <w:rsid w:val="00254706"/>
    <w:rsid w:val="002852F6"/>
    <w:rsid w:val="0029469A"/>
    <w:rsid w:val="003B0C7F"/>
    <w:rsid w:val="004E2F8D"/>
    <w:rsid w:val="00572F1E"/>
    <w:rsid w:val="005A1E67"/>
    <w:rsid w:val="005D6E0C"/>
    <w:rsid w:val="00617EB2"/>
    <w:rsid w:val="006D7B0E"/>
    <w:rsid w:val="006F5F99"/>
    <w:rsid w:val="00825124"/>
    <w:rsid w:val="00886923"/>
    <w:rsid w:val="009267D3"/>
    <w:rsid w:val="0094674E"/>
    <w:rsid w:val="009537FA"/>
    <w:rsid w:val="009E713C"/>
    <w:rsid w:val="00A20459"/>
    <w:rsid w:val="00A4033D"/>
    <w:rsid w:val="00A65432"/>
    <w:rsid w:val="00B33150"/>
    <w:rsid w:val="00B33180"/>
    <w:rsid w:val="00B56657"/>
    <w:rsid w:val="00B6553B"/>
    <w:rsid w:val="00BC76C6"/>
    <w:rsid w:val="00C367BB"/>
    <w:rsid w:val="00C81E28"/>
    <w:rsid w:val="00D80E9D"/>
    <w:rsid w:val="00DB2BE8"/>
    <w:rsid w:val="00DC3DDA"/>
    <w:rsid w:val="00DF4627"/>
    <w:rsid w:val="00F306D2"/>
    <w:rsid w:val="00F917D2"/>
    <w:rsid w:val="00FE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2F6"/>
  </w:style>
  <w:style w:type="paragraph" w:styleId="Nagwek1">
    <w:name w:val="heading 1"/>
    <w:basedOn w:val="Normalny"/>
    <w:next w:val="Normalny"/>
    <w:link w:val="Nagwek1Znak"/>
    <w:uiPriority w:val="9"/>
    <w:qFormat/>
    <w:rsid w:val="0002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7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7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7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7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76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27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76F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7E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grudziad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udziadz.konsultacjejs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udziadz/konsultacjejst.pl" TargetMode="External"/><Relationship Id="rId5" Type="http://schemas.openxmlformats.org/officeDocument/2006/relationships/hyperlink" Target="http://www.bip.grudziadz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rudziadz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Piwowarska</dc:creator>
  <cp:lastModifiedBy>swojtakowska</cp:lastModifiedBy>
  <cp:revision>4</cp:revision>
  <dcterms:created xsi:type="dcterms:W3CDTF">2025-11-14T12:12:00Z</dcterms:created>
  <dcterms:modified xsi:type="dcterms:W3CDTF">2025-11-17T06:18:00Z</dcterms:modified>
</cp:coreProperties>
</file>