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7564">
        <w:rPr>
          <w:rFonts w:ascii="Arial" w:hAnsi="Arial" w:cs="Arial"/>
          <w:b/>
          <w:bCs/>
        </w:rPr>
        <w:t>Numer zadania: 71</w:t>
      </w:r>
    </w:p>
    <w:p w:rsidR="00527564" w:rsidRPr="003774B7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7564">
        <w:rPr>
          <w:rFonts w:ascii="Arial" w:hAnsi="Arial" w:cs="Arial"/>
          <w:b/>
          <w:bCs/>
        </w:rPr>
        <w:t>Nazwa zadania: Remont chodnika na ul. Słowackiego 27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  <w:b/>
          <w:bCs/>
        </w:rPr>
        <w:t xml:space="preserve">Edycja </w:t>
      </w:r>
      <w:r w:rsidRPr="00527564">
        <w:rPr>
          <w:rFonts w:ascii="Arial" w:hAnsi="Arial" w:cs="Arial"/>
        </w:rPr>
        <w:t>Grudziądzki Budżet Obywatelski 2024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  <w:b/>
          <w:bCs/>
        </w:rPr>
        <w:t xml:space="preserve">Typ </w:t>
      </w:r>
      <w:r w:rsidRPr="00527564">
        <w:rPr>
          <w:rFonts w:ascii="Arial" w:hAnsi="Arial" w:cs="Arial"/>
        </w:rPr>
        <w:t>Elektroniczne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  <w:b/>
          <w:bCs/>
        </w:rPr>
        <w:t xml:space="preserve">Opis zadania </w:t>
      </w:r>
      <w:r w:rsidRPr="00527564">
        <w:rPr>
          <w:rFonts w:ascii="Arial" w:hAnsi="Arial" w:cs="Arial"/>
        </w:rPr>
        <w:t>Wniosek dotyczy remontu chodnika na wysokości budynku przy ul. Słowackiego 27. Zakres robót powinien obejmować</w:t>
      </w:r>
      <w:r w:rsidR="003774B7">
        <w:rPr>
          <w:rFonts w:ascii="Arial" w:hAnsi="Arial" w:cs="Arial"/>
        </w:rPr>
        <w:t xml:space="preserve"> </w:t>
      </w:r>
      <w:r w:rsidRPr="00527564">
        <w:rPr>
          <w:rFonts w:ascii="Arial" w:hAnsi="Arial" w:cs="Arial"/>
        </w:rPr>
        <w:t>między innymi: rozebranie zniszczonej, popękanej i pofałdowanej nawierzchni; wykonanie regulacji krawężników oraz obrzeży;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</w:rPr>
        <w:t>przygotowanie nowej, równej nawierzchni chodnika z kostki betonowej.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  <w:b/>
          <w:bCs/>
        </w:rPr>
        <w:t xml:space="preserve">Lokalizacja </w:t>
      </w:r>
      <w:r w:rsidRPr="00527564">
        <w:rPr>
          <w:rFonts w:ascii="Arial" w:hAnsi="Arial" w:cs="Arial"/>
        </w:rPr>
        <w:t>ul. Słowackiego 27 na wysokości znajdującej się tam nieruchomości, fragment działki ewidencyjnej 1, obręb 007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  <w:b/>
          <w:bCs/>
        </w:rPr>
        <w:t xml:space="preserve">Uzasadnienie realizacji zadania </w:t>
      </w:r>
      <w:r w:rsidRPr="00527564">
        <w:rPr>
          <w:rFonts w:ascii="Arial" w:hAnsi="Arial" w:cs="Arial"/>
        </w:rPr>
        <w:t xml:space="preserve">Celem jest poprawa pieszej </w:t>
      </w:r>
      <w:proofErr w:type="spellStart"/>
      <w:r w:rsidRPr="00527564">
        <w:rPr>
          <w:rFonts w:ascii="Arial" w:hAnsi="Arial" w:cs="Arial"/>
        </w:rPr>
        <w:t>komunikacji</w:t>
      </w:r>
      <w:proofErr w:type="spellEnd"/>
      <w:r w:rsidRPr="00527564">
        <w:rPr>
          <w:rFonts w:ascii="Arial" w:hAnsi="Arial" w:cs="Arial"/>
        </w:rPr>
        <w:t xml:space="preserve"> na ul. Słowackiego, gdzie w najbliższym sąsiedztwie</w:t>
      </w:r>
      <w:r w:rsidR="003774B7">
        <w:rPr>
          <w:rFonts w:ascii="Arial" w:hAnsi="Arial" w:cs="Arial"/>
        </w:rPr>
        <w:t xml:space="preserve"> </w:t>
      </w:r>
      <w:r w:rsidRPr="00527564">
        <w:rPr>
          <w:rFonts w:ascii="Arial" w:hAnsi="Arial" w:cs="Arial"/>
        </w:rPr>
        <w:t>znajdują się budynki mieszkalne oraz punkty handlowo-usługowe. Obecnie zniszczona i nierówna powierzchnia chodnika stanowi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</w:rPr>
        <w:t xml:space="preserve">zagrożenie dla </w:t>
      </w:r>
      <w:proofErr w:type="spellStart"/>
      <w:r w:rsidRPr="00527564">
        <w:rPr>
          <w:rFonts w:ascii="Arial" w:hAnsi="Arial" w:cs="Arial"/>
        </w:rPr>
        <w:t>zdrowia</w:t>
      </w:r>
      <w:proofErr w:type="spellEnd"/>
      <w:r w:rsidRPr="00527564">
        <w:rPr>
          <w:rFonts w:ascii="Arial" w:hAnsi="Arial" w:cs="Arial"/>
        </w:rPr>
        <w:t xml:space="preserve"> i życia użytkowników tego fragmentu chodnika na ul. Słowackiego. Po wykonaniu remontu piesi zyskają</w:t>
      </w:r>
      <w:r w:rsidR="003774B7">
        <w:rPr>
          <w:rFonts w:ascii="Arial" w:hAnsi="Arial" w:cs="Arial"/>
        </w:rPr>
        <w:t xml:space="preserve"> </w:t>
      </w:r>
      <w:r w:rsidRPr="00527564">
        <w:rPr>
          <w:rFonts w:ascii="Arial" w:hAnsi="Arial" w:cs="Arial"/>
        </w:rPr>
        <w:t>kolejny odcinek wygodnej drogi. Mieszkańcy natomiast będą mogli także cieszyć się z poprawy estetyki okolicy.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564">
        <w:rPr>
          <w:rFonts w:ascii="Arial" w:hAnsi="Arial" w:cs="Arial"/>
          <w:b/>
          <w:bCs/>
        </w:rPr>
        <w:t xml:space="preserve">Szacowany koszt zadania/kosztorys </w:t>
      </w:r>
      <w:r w:rsidRPr="00527564">
        <w:rPr>
          <w:rFonts w:ascii="Arial" w:hAnsi="Arial" w:cs="Arial"/>
        </w:rPr>
        <w:t>30.000 PLN</w:t>
      </w:r>
    </w:p>
    <w:p w:rsidR="00527564" w:rsidRPr="00527564" w:rsidRDefault="00527564" w:rsidP="00527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7564">
        <w:rPr>
          <w:rFonts w:ascii="Arial" w:hAnsi="Arial" w:cs="Arial"/>
          <w:b/>
          <w:bCs/>
        </w:rPr>
        <w:t>Typ zadania</w:t>
      </w:r>
      <w:r w:rsidR="003774B7">
        <w:rPr>
          <w:rFonts w:ascii="Arial" w:hAnsi="Arial" w:cs="Arial"/>
          <w:b/>
          <w:bCs/>
        </w:rPr>
        <w:t>: okręgowe – okręg nr 3</w:t>
      </w:r>
    </w:p>
    <w:sectPr w:rsidR="00527564" w:rsidRPr="00527564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564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774B7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27564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9F0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2023-07-21T07:57:00Z</dcterms:created>
  <dcterms:modified xsi:type="dcterms:W3CDTF">2023-07-21T08:11:00Z</dcterms:modified>
</cp:coreProperties>
</file>