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4555">
        <w:rPr>
          <w:rFonts w:ascii="Arial" w:hAnsi="Arial" w:cs="Arial"/>
          <w:b/>
          <w:bCs/>
        </w:rPr>
        <w:t>Numer zadania: 20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4555">
        <w:rPr>
          <w:rFonts w:ascii="Arial" w:hAnsi="Arial" w:cs="Arial"/>
          <w:b/>
          <w:bCs/>
        </w:rPr>
        <w:t>Nazwa zadania: Grudziądzki Festiwal Literatury dla Dzieci i Młodzieży "</w:t>
      </w:r>
      <w:proofErr w:type="spellStart"/>
      <w:r w:rsidRPr="00104555">
        <w:rPr>
          <w:rFonts w:ascii="Arial" w:hAnsi="Arial" w:cs="Arial"/>
          <w:b/>
          <w:bCs/>
        </w:rPr>
        <w:t>Zabajnik</w:t>
      </w:r>
      <w:proofErr w:type="spellEnd"/>
      <w:r w:rsidRPr="00104555">
        <w:rPr>
          <w:rFonts w:ascii="Arial" w:hAnsi="Arial" w:cs="Arial"/>
          <w:b/>
          <w:bCs/>
        </w:rPr>
        <w:t>"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Edycja </w:t>
      </w:r>
      <w:r w:rsidRPr="00104555">
        <w:rPr>
          <w:rFonts w:ascii="Arial" w:hAnsi="Arial" w:cs="Arial"/>
        </w:rPr>
        <w:t>Grudziądzki Budżet Obywatelski 2024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Typ </w:t>
      </w:r>
      <w:r w:rsidRPr="00104555">
        <w:rPr>
          <w:rFonts w:ascii="Arial" w:hAnsi="Arial" w:cs="Arial"/>
        </w:rPr>
        <w:t>Elektroniczne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Opis zadania </w:t>
      </w:r>
      <w:r w:rsidRPr="00104555">
        <w:rPr>
          <w:rFonts w:ascii="Arial" w:hAnsi="Arial" w:cs="Arial"/>
        </w:rPr>
        <w:t>Organizacja Grudziądzkiego Festiwalu Literatury dla Dzieci i Młodzieży "</w:t>
      </w:r>
      <w:proofErr w:type="spellStart"/>
      <w:r w:rsidRPr="00104555">
        <w:rPr>
          <w:rFonts w:ascii="Arial" w:hAnsi="Arial" w:cs="Arial"/>
        </w:rPr>
        <w:t>Zabajnik</w:t>
      </w:r>
      <w:proofErr w:type="spellEnd"/>
      <w:r w:rsidRPr="00104555">
        <w:rPr>
          <w:rFonts w:ascii="Arial" w:hAnsi="Arial" w:cs="Arial"/>
        </w:rPr>
        <w:t>", który ma na celu upowszechnianie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 xml:space="preserve">czytania, szczególnie wśród dzieci i młodzieży. Będzie to druga edycja festiwalu, pierwszy odbędzie się 13 </w:t>
      </w:r>
      <w:proofErr w:type="spellStart"/>
      <w:r w:rsidRPr="00104555">
        <w:rPr>
          <w:rFonts w:ascii="Arial" w:hAnsi="Arial" w:cs="Arial"/>
        </w:rPr>
        <w:t>maja</w:t>
      </w:r>
      <w:proofErr w:type="spellEnd"/>
      <w:r w:rsidRPr="00104555">
        <w:rPr>
          <w:rFonts w:ascii="Arial" w:hAnsi="Arial" w:cs="Arial"/>
        </w:rPr>
        <w:t xml:space="preserve"> 2023 </w:t>
      </w:r>
      <w:proofErr w:type="spellStart"/>
      <w:r w:rsidRPr="00104555">
        <w:rPr>
          <w:rFonts w:ascii="Arial" w:hAnsi="Arial" w:cs="Arial"/>
        </w:rPr>
        <w:t>r</w:t>
      </w:r>
      <w:proofErr w:type="spellEnd"/>
      <w:r w:rsidRPr="00104555">
        <w:rPr>
          <w:rFonts w:ascii="Arial" w:hAnsi="Arial" w:cs="Arial"/>
        </w:rPr>
        <w:t>. W programie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Festiwalu przewidujemy spotkania z poczytnymi autorami oraz ilustratorami literatury dla dzieci i młodzieży, organizację kreatywnych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warsztatów, gier literackich, wystaw i konkursów dla młodych uczestników Festiwalu oraz zajęć edukacyjnych dla rodziców. Nie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</w:rPr>
        <w:t>zabraknie też strefy wydawnictw książkowych, które zaprezentują swoje nowości wydawnicze. Wydarzenie będzie bezpłatne i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dostępne dla wszystkich mieszkańców Grudziądza.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Lokalizacja </w:t>
      </w:r>
      <w:r w:rsidRPr="00104555">
        <w:rPr>
          <w:rFonts w:ascii="Arial" w:hAnsi="Arial" w:cs="Arial"/>
        </w:rPr>
        <w:t>Budynek i teren zielony Niepublicznej Szkoły Podstawowej nr 1 w Grudziądzu ul. Chełmińska 121, 86-300 Grudziądz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Uzasadnienie realizacji zadania </w:t>
      </w:r>
      <w:r w:rsidRPr="00104555">
        <w:rPr>
          <w:rFonts w:ascii="Arial" w:hAnsi="Arial" w:cs="Arial"/>
        </w:rPr>
        <w:t>ZABAJNIK to przestrzeń i czas na spotkanie z książką, autorem jej treści i ilustracji podczas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rozmów i warsztatów. Czytanie nie powinno być przywilejem – to warunek konieczny do wychowywania mądrych, odpowiedzialnych za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</w:rPr>
        <w:t>siebie i świat młodych ludzi. Dlatego chcemy zwiększyć świadomość rodziców w tym zakresie poprzez udział w wykładach i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warsztatach edukacyjnych. Festiwal poprzez swoją powszechność i bezpłatny wstęp ma dotrzeć również do środowisk społecznie i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ekonomicznie uboższych, ma niwelować różnice, budować nawyki czytelnicze. W tym celu w ramach festiwalu prowadzona będzie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wymiana i rozdawanie książek przyniesionych przez innych uczestników. Wszystkie badania potwierdzają, że czytające dzieci i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młodzież to szczęśliwsi, zdrowsi psychicznie, lepiej wyedukowani, przedsiębiorczy, inicjatywni młodzi ludzie. Rezultatem naszych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działań będzie zwiększenie świadomości czytelniczej wśród rodziców, wzmocnienie pozytywnych nawyków czytelniczych u dzieci,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zwiększenie dostępności do książek, szczególnie wśród osób, które nie są aktywnymi czytelnikami oraz międzypokoleniowa wymiana</w:t>
      </w:r>
      <w:r>
        <w:rPr>
          <w:rFonts w:ascii="Arial" w:hAnsi="Arial" w:cs="Arial"/>
        </w:rPr>
        <w:t xml:space="preserve"> </w:t>
      </w:r>
      <w:r w:rsidRPr="00104555">
        <w:rPr>
          <w:rFonts w:ascii="Arial" w:hAnsi="Arial" w:cs="Arial"/>
        </w:rPr>
        <w:t>doświadczeń.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Szacowany koszt zadania/kosztorys </w:t>
      </w:r>
      <w:r w:rsidRPr="00104555">
        <w:rPr>
          <w:rFonts w:ascii="Arial" w:hAnsi="Arial" w:cs="Arial"/>
        </w:rPr>
        <w:t>20.000 PLN</w:t>
      </w:r>
    </w:p>
    <w:p w:rsidR="00104555" w:rsidRPr="00104555" w:rsidRDefault="00104555" w:rsidP="00104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555">
        <w:rPr>
          <w:rFonts w:ascii="Arial" w:hAnsi="Arial" w:cs="Arial"/>
          <w:b/>
          <w:bCs/>
        </w:rPr>
        <w:t xml:space="preserve">Typ zadania </w:t>
      </w:r>
      <w:r w:rsidRPr="00104555">
        <w:rPr>
          <w:rFonts w:ascii="Arial" w:hAnsi="Arial" w:cs="Arial"/>
        </w:rPr>
        <w:t>miękkie</w:t>
      </w:r>
    </w:p>
    <w:sectPr w:rsidR="00104555" w:rsidRPr="00104555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555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04555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96A95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2023-07-20T11:40:00Z</dcterms:created>
  <dcterms:modified xsi:type="dcterms:W3CDTF">2023-07-20T11:42:00Z</dcterms:modified>
</cp:coreProperties>
</file>