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730"/>
        <w:gridCol w:w="6059"/>
      </w:tblGrid>
      <w:tr w:rsidR="00D372EF" w:rsidTr="00D372EF">
        <w:tc>
          <w:tcPr>
            <w:tcW w:w="2497" w:type="dxa"/>
          </w:tcPr>
          <w:p w:rsidR="00D372EF" w:rsidRDefault="00D372EF">
            <w:r w:rsidRPr="00D372EF">
              <w:rPr>
                <w:noProof/>
              </w:rPr>
              <w:drawing>
                <wp:inline distT="0" distB="0" distL="0" distR="0">
                  <wp:extent cx="1429359" cy="1664042"/>
                  <wp:effectExtent l="19050" t="0" r="0" b="0"/>
                  <wp:docPr id="11" name="Obraz 6" descr="C:\Users\mwiergowska\Pictures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wiergowska\Pictures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21" cy="16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</w:tcPr>
          <w:p w:rsidR="00D372EF" w:rsidRDefault="00D372EF"/>
        </w:tc>
        <w:tc>
          <w:tcPr>
            <w:tcW w:w="6061" w:type="dxa"/>
          </w:tcPr>
          <w:p w:rsidR="00D372EF" w:rsidRPr="00E55B52" w:rsidRDefault="00D372EF" w:rsidP="00D372EF">
            <w:pPr>
              <w:rPr>
                <w:b/>
                <w:sz w:val="32"/>
                <w:szCs w:val="32"/>
              </w:rPr>
            </w:pPr>
            <w:r w:rsidRPr="00E55B52">
              <w:rPr>
                <w:b/>
                <w:sz w:val="32"/>
                <w:szCs w:val="32"/>
              </w:rPr>
              <w:t>INFORMACJA</w:t>
            </w:r>
          </w:p>
          <w:p w:rsidR="00D372EF" w:rsidRDefault="00D372EF" w:rsidP="00B049CC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 uzyskanym dofinansowaniu </w:t>
            </w:r>
            <w:r w:rsidR="00E55B52">
              <w:rPr>
                <w:sz w:val="32"/>
                <w:szCs w:val="32"/>
              </w:rPr>
              <w:t>w 201</w:t>
            </w:r>
            <w:r w:rsidR="00EA34C1">
              <w:rPr>
                <w:sz w:val="32"/>
                <w:szCs w:val="32"/>
              </w:rPr>
              <w:t>8</w:t>
            </w:r>
            <w:r w:rsidR="00E55B52">
              <w:rPr>
                <w:sz w:val="32"/>
                <w:szCs w:val="32"/>
              </w:rPr>
              <w:t xml:space="preserve"> r.</w:t>
            </w:r>
          </w:p>
          <w:p w:rsidR="00B13B91" w:rsidRDefault="00B13B91" w:rsidP="00B13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realizację przedsięwzięcia pn.</w:t>
            </w:r>
          </w:p>
          <w:p w:rsidR="00B13B91" w:rsidRPr="00ED798F" w:rsidRDefault="00B13B91" w:rsidP="00B13B9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ED798F">
              <w:rPr>
                <w:b/>
                <w:sz w:val="32"/>
                <w:szCs w:val="32"/>
              </w:rPr>
              <w:t>Likwidacja niskiej emisji na terenie</w:t>
            </w:r>
          </w:p>
          <w:p w:rsidR="00E55B52" w:rsidRDefault="006775CC" w:rsidP="00B13B91">
            <w:pPr>
              <w:rPr>
                <w:sz w:val="32"/>
                <w:szCs w:val="32"/>
              </w:rPr>
            </w:pPr>
            <w:r w:rsidRPr="00ED798F">
              <w:rPr>
                <w:b/>
                <w:sz w:val="32"/>
                <w:szCs w:val="32"/>
              </w:rPr>
              <w:t>m</w:t>
            </w:r>
            <w:r w:rsidR="00B13B91" w:rsidRPr="00ED798F">
              <w:rPr>
                <w:b/>
                <w:sz w:val="32"/>
                <w:szCs w:val="32"/>
              </w:rPr>
              <w:t>iasta Grudziądz</w:t>
            </w:r>
            <w:r w:rsidR="00B13B91">
              <w:rPr>
                <w:sz w:val="32"/>
                <w:szCs w:val="32"/>
              </w:rPr>
              <w:t>”</w:t>
            </w:r>
            <w:r w:rsidR="002A6FEB">
              <w:rPr>
                <w:sz w:val="32"/>
                <w:szCs w:val="32"/>
              </w:rPr>
              <w:t xml:space="preserve"> realizowanego </w:t>
            </w:r>
          </w:p>
          <w:p w:rsidR="00E55B52" w:rsidRDefault="00E55B52" w:rsidP="00B13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ramach programu KAWKA II</w:t>
            </w:r>
          </w:p>
          <w:p w:rsidR="00D372EF" w:rsidRPr="00D372EF" w:rsidRDefault="00D372EF" w:rsidP="00D372EF">
            <w:pPr>
              <w:rPr>
                <w:sz w:val="32"/>
                <w:szCs w:val="32"/>
              </w:rPr>
            </w:pPr>
          </w:p>
        </w:tc>
      </w:tr>
    </w:tbl>
    <w:p w:rsidR="002A6FEB" w:rsidRDefault="00B13B91" w:rsidP="0063541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Przedsięwzięcie pn. „Likwidacja niskiej emisji na terenie</w:t>
      </w:r>
      <w:r w:rsidR="00510712">
        <w:rPr>
          <w:sz w:val="32"/>
          <w:szCs w:val="32"/>
        </w:rPr>
        <w:t xml:space="preserve"> </w:t>
      </w:r>
      <w:r>
        <w:rPr>
          <w:sz w:val="32"/>
          <w:szCs w:val="32"/>
        </w:rPr>
        <w:t>Miasta Grudziądz” uzyskało w ro</w:t>
      </w:r>
      <w:r w:rsidR="00510712">
        <w:rPr>
          <w:sz w:val="32"/>
          <w:szCs w:val="32"/>
        </w:rPr>
        <w:t>k</w:t>
      </w:r>
      <w:r>
        <w:rPr>
          <w:sz w:val="32"/>
          <w:szCs w:val="32"/>
        </w:rPr>
        <w:t>u 201</w:t>
      </w:r>
      <w:r w:rsidR="00EA34C1">
        <w:rPr>
          <w:sz w:val="32"/>
          <w:szCs w:val="32"/>
        </w:rPr>
        <w:t>8 wsparcie finansowe</w:t>
      </w:r>
      <w:r>
        <w:rPr>
          <w:sz w:val="32"/>
          <w:szCs w:val="32"/>
        </w:rPr>
        <w:t xml:space="preserve"> </w:t>
      </w:r>
      <w:r w:rsidR="00510712">
        <w:rPr>
          <w:sz w:val="32"/>
          <w:szCs w:val="32"/>
        </w:rPr>
        <w:t xml:space="preserve">w formie dotacji </w:t>
      </w:r>
      <w:r>
        <w:rPr>
          <w:sz w:val="32"/>
          <w:szCs w:val="32"/>
        </w:rPr>
        <w:t xml:space="preserve">w wysokości </w:t>
      </w:r>
      <w:r w:rsidR="00DA046B">
        <w:rPr>
          <w:sz w:val="32"/>
          <w:szCs w:val="32"/>
        </w:rPr>
        <w:t>739.565,00</w:t>
      </w:r>
      <w:r w:rsidR="00510712">
        <w:rPr>
          <w:sz w:val="32"/>
          <w:szCs w:val="32"/>
        </w:rPr>
        <w:t xml:space="preserve"> zł, </w:t>
      </w:r>
      <w:r w:rsidR="00082AF3">
        <w:rPr>
          <w:sz w:val="32"/>
          <w:szCs w:val="32"/>
        </w:rPr>
        <w:t xml:space="preserve">z czego </w:t>
      </w:r>
      <w:r w:rsidR="00DA046B">
        <w:rPr>
          <w:sz w:val="32"/>
          <w:szCs w:val="32"/>
        </w:rPr>
        <w:t>77.865,00</w:t>
      </w:r>
      <w:r w:rsidR="00510712" w:rsidRPr="00510712">
        <w:rPr>
          <w:sz w:val="32"/>
          <w:szCs w:val="32"/>
        </w:rPr>
        <w:t xml:space="preserve"> zł pochodzi ze środków Wojewódzkiego Funduszu Ochrony Środowiska i Gospodarki Wodnej Toruniu</w:t>
      </w:r>
      <w:r w:rsidR="00510712">
        <w:rPr>
          <w:sz w:val="32"/>
          <w:szCs w:val="32"/>
        </w:rPr>
        <w:t xml:space="preserve"> i </w:t>
      </w:r>
      <w:r w:rsidR="00DA046B">
        <w:rPr>
          <w:sz w:val="32"/>
          <w:szCs w:val="32"/>
        </w:rPr>
        <w:t>661.700,00</w:t>
      </w:r>
      <w:r w:rsidR="00510712" w:rsidRPr="00510712">
        <w:rPr>
          <w:sz w:val="32"/>
          <w:szCs w:val="32"/>
        </w:rPr>
        <w:t xml:space="preserve"> zł ze środków Narodowego Funduszu Ochrony Środowiska i Gospodarki Wodnej w W</w:t>
      </w:r>
      <w:r w:rsidR="00510712">
        <w:rPr>
          <w:sz w:val="32"/>
          <w:szCs w:val="32"/>
        </w:rPr>
        <w:t>a</w:t>
      </w:r>
      <w:r w:rsidR="00510712" w:rsidRPr="00510712">
        <w:rPr>
          <w:sz w:val="32"/>
          <w:szCs w:val="32"/>
        </w:rPr>
        <w:t>rszawie</w:t>
      </w:r>
      <w:r w:rsidR="00510712">
        <w:rPr>
          <w:sz w:val="32"/>
          <w:szCs w:val="32"/>
        </w:rPr>
        <w:t>.</w:t>
      </w:r>
      <w:r w:rsidR="002A6FEB">
        <w:rPr>
          <w:sz w:val="32"/>
          <w:szCs w:val="32"/>
        </w:rPr>
        <w:t xml:space="preserve"> </w:t>
      </w:r>
    </w:p>
    <w:p w:rsidR="00756BED" w:rsidRDefault="002A6FEB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Dofinansowanie ob</w:t>
      </w:r>
      <w:r w:rsidR="00756BED">
        <w:rPr>
          <w:sz w:val="32"/>
          <w:szCs w:val="32"/>
        </w:rPr>
        <w:t>jęło</w:t>
      </w:r>
      <w:r>
        <w:rPr>
          <w:sz w:val="32"/>
          <w:szCs w:val="32"/>
        </w:rPr>
        <w:t xml:space="preserve"> zadania  inwestycyjne </w:t>
      </w:r>
      <w:r w:rsidR="00756BED">
        <w:rPr>
          <w:sz w:val="32"/>
          <w:szCs w:val="32"/>
        </w:rPr>
        <w:t>zrealizowane przez</w:t>
      </w:r>
      <w:r w:rsidR="00082AF3">
        <w:rPr>
          <w:sz w:val="32"/>
          <w:szCs w:val="32"/>
        </w:rPr>
        <w:t>:</w:t>
      </w:r>
      <w:r w:rsidR="00756BED">
        <w:rPr>
          <w:sz w:val="32"/>
          <w:szCs w:val="32"/>
        </w:rPr>
        <w:t xml:space="preserve"> </w:t>
      </w:r>
      <w:r w:rsidR="00082AF3">
        <w:rPr>
          <w:sz w:val="32"/>
          <w:szCs w:val="32"/>
        </w:rPr>
        <w:br/>
      </w:r>
      <w:r w:rsidR="00756BED">
        <w:rPr>
          <w:sz w:val="32"/>
          <w:szCs w:val="32"/>
        </w:rPr>
        <w:t xml:space="preserve">Miejskie Przedsiębiorstwo Gospodarki Nieruchomościami Sp. z o.o. </w:t>
      </w:r>
      <w:r w:rsidR="00756BED">
        <w:rPr>
          <w:sz w:val="32"/>
          <w:szCs w:val="32"/>
        </w:rPr>
        <w:br/>
      </w:r>
      <w:r w:rsidR="00082AF3">
        <w:rPr>
          <w:sz w:val="32"/>
          <w:szCs w:val="32"/>
        </w:rPr>
        <w:t xml:space="preserve">o wartości ogółem </w:t>
      </w:r>
      <w:r w:rsidR="00DA046B">
        <w:rPr>
          <w:sz w:val="32"/>
          <w:szCs w:val="32"/>
        </w:rPr>
        <w:t>2.891.508,46</w:t>
      </w:r>
      <w:r w:rsidR="00756BED">
        <w:rPr>
          <w:sz w:val="32"/>
          <w:szCs w:val="32"/>
        </w:rPr>
        <w:t xml:space="preserve"> zł, polegające na likwidacji pieców węglowych i podłączeniu do sieci ciepłowniczej</w:t>
      </w:r>
      <w:r w:rsidR="005D2336">
        <w:rPr>
          <w:sz w:val="32"/>
          <w:szCs w:val="32"/>
        </w:rPr>
        <w:t xml:space="preserve"> n/w budynków</w:t>
      </w:r>
      <w:r w:rsidR="00756BED">
        <w:rPr>
          <w:sz w:val="32"/>
          <w:szCs w:val="32"/>
        </w:rPr>
        <w:t xml:space="preserve">: 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ul. Laskowicka 12 – </w:t>
      </w:r>
      <w:r w:rsidRPr="00DA046B">
        <w:rPr>
          <w:sz w:val="32"/>
          <w:szCs w:val="32"/>
        </w:rPr>
        <w:t>dotacja</w:t>
      </w:r>
      <w:r w:rsidR="00DA046B">
        <w:rPr>
          <w:sz w:val="32"/>
          <w:szCs w:val="32"/>
        </w:rPr>
        <w:t xml:space="preserve"> 74.280,20 zł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ul. Chełmińska 148 – dotacja</w:t>
      </w:r>
      <w:r w:rsidR="00DA046B">
        <w:rPr>
          <w:sz w:val="32"/>
          <w:szCs w:val="32"/>
        </w:rPr>
        <w:t xml:space="preserve"> 24.947,07 zł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ul. Chełmińska 150 – dotacja</w:t>
      </w:r>
      <w:r w:rsidR="00DA046B">
        <w:rPr>
          <w:sz w:val="32"/>
          <w:szCs w:val="32"/>
        </w:rPr>
        <w:t xml:space="preserve"> 36.527,23 zł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ul. Chełmińska 156/158 – dotacja</w:t>
      </w:r>
      <w:r w:rsidR="00DA046B">
        <w:rPr>
          <w:sz w:val="32"/>
          <w:szCs w:val="32"/>
        </w:rPr>
        <w:t xml:space="preserve"> 48.995,66 zł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ul. Droga Łąkowa 14/14A – dotacja</w:t>
      </w:r>
      <w:r w:rsidR="00287C33">
        <w:rPr>
          <w:sz w:val="32"/>
          <w:szCs w:val="32"/>
        </w:rPr>
        <w:t xml:space="preserve"> 69.472,20 zł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ul. Forteczna 12A – dotacja</w:t>
      </w:r>
      <w:r w:rsidR="00287C33">
        <w:rPr>
          <w:sz w:val="32"/>
          <w:szCs w:val="32"/>
        </w:rPr>
        <w:t xml:space="preserve"> 57.897,76 zł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ul. Forteczna 15 – dotacja</w:t>
      </w:r>
      <w:r w:rsidR="00287C33">
        <w:rPr>
          <w:sz w:val="32"/>
          <w:szCs w:val="32"/>
        </w:rPr>
        <w:t xml:space="preserve"> 53.697,12 zł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ul. Forteczna 16 – dotacja</w:t>
      </w:r>
      <w:r w:rsidR="00287C33">
        <w:rPr>
          <w:sz w:val="32"/>
          <w:szCs w:val="32"/>
        </w:rPr>
        <w:t xml:space="preserve"> 63.954,04 zł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ul. Groblowa 13 – dotacja</w:t>
      </w:r>
      <w:r w:rsidR="00287C33">
        <w:rPr>
          <w:sz w:val="32"/>
          <w:szCs w:val="32"/>
        </w:rPr>
        <w:t xml:space="preserve"> 76.595,71 zł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ul. Kilińskiego 12 – dotacja </w:t>
      </w:r>
      <w:r w:rsidR="00287C33">
        <w:rPr>
          <w:sz w:val="32"/>
          <w:szCs w:val="32"/>
        </w:rPr>
        <w:t xml:space="preserve"> 69.195,10 zł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ul. Kościuszki 15/Wąska 18 – dotacja </w:t>
      </w:r>
      <w:r w:rsidR="00287C33">
        <w:rPr>
          <w:sz w:val="32"/>
          <w:szCs w:val="32"/>
        </w:rPr>
        <w:t xml:space="preserve">76.347,39 zł 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ul. Kościuszki 17 – dotacja </w:t>
      </w:r>
      <w:r w:rsidR="00287C33">
        <w:rPr>
          <w:sz w:val="32"/>
          <w:szCs w:val="32"/>
        </w:rPr>
        <w:t xml:space="preserve">45.614,55 zł </w:t>
      </w:r>
    </w:p>
    <w:p w:rsidR="00232B05" w:rsidRDefault="00232B05" w:rsidP="005D233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ul. Tetmajera 1 – dotacja </w:t>
      </w:r>
      <w:r w:rsidR="00287C33">
        <w:rPr>
          <w:sz w:val="32"/>
          <w:szCs w:val="32"/>
        </w:rPr>
        <w:t>42.040,97 zł</w:t>
      </w:r>
    </w:p>
    <w:p w:rsidR="00E55B52" w:rsidRPr="00510712" w:rsidRDefault="00C10A31" w:rsidP="0063541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Gmina-miasto Grudziądz uzyskała </w:t>
      </w:r>
      <w:r w:rsidR="00287C33">
        <w:rPr>
          <w:sz w:val="32"/>
          <w:szCs w:val="32"/>
        </w:rPr>
        <w:t>dotację w wysokości 16.200,00 zł za</w:t>
      </w:r>
      <w:r w:rsidR="00EA34C1">
        <w:rPr>
          <w:sz w:val="32"/>
          <w:szCs w:val="32"/>
        </w:rPr>
        <w:t xml:space="preserve"> prowadzonej kampanii informacyjno-edukacyjnej dotyczącej niskiej emisji.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6991"/>
      </w:tblGrid>
      <w:tr w:rsidR="00B00A8A" w:rsidTr="002A6FEB">
        <w:tc>
          <w:tcPr>
            <w:tcW w:w="2296" w:type="dxa"/>
          </w:tcPr>
          <w:p w:rsidR="00B00A8A" w:rsidRDefault="00B00A8A">
            <w:r w:rsidRPr="00B00A8A">
              <w:rPr>
                <w:noProof/>
              </w:rPr>
              <w:drawing>
                <wp:inline distT="0" distB="0" distL="0" distR="0">
                  <wp:extent cx="1378153" cy="734733"/>
                  <wp:effectExtent l="1905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47" cy="73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2" w:type="dxa"/>
          </w:tcPr>
          <w:p w:rsidR="00B00A8A" w:rsidRDefault="00B00A8A">
            <w:r>
              <w:rPr>
                <w:noProof/>
              </w:rPr>
              <w:drawing>
                <wp:inline distT="0" distB="0" distL="0" distR="0">
                  <wp:extent cx="4529074" cy="796730"/>
                  <wp:effectExtent l="19050" t="0" r="4826" b="0"/>
                  <wp:docPr id="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318" cy="797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4F3" w:rsidRDefault="00F264F3"/>
    <w:sectPr w:rsidR="00F264F3" w:rsidSect="005D233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F3"/>
    <w:rsid w:val="0004783E"/>
    <w:rsid w:val="00064013"/>
    <w:rsid w:val="00082AF3"/>
    <w:rsid w:val="00165B40"/>
    <w:rsid w:val="001870F7"/>
    <w:rsid w:val="001D0E98"/>
    <w:rsid w:val="00220C3B"/>
    <w:rsid w:val="00232B05"/>
    <w:rsid w:val="0028708F"/>
    <w:rsid w:val="00287C33"/>
    <w:rsid w:val="002A6FEB"/>
    <w:rsid w:val="002A70B8"/>
    <w:rsid w:val="002E7557"/>
    <w:rsid w:val="00350CE8"/>
    <w:rsid w:val="003978B6"/>
    <w:rsid w:val="003B6D0A"/>
    <w:rsid w:val="0048636F"/>
    <w:rsid w:val="004B0B33"/>
    <w:rsid w:val="004E26C3"/>
    <w:rsid w:val="00510712"/>
    <w:rsid w:val="00545C05"/>
    <w:rsid w:val="005809C6"/>
    <w:rsid w:val="005D2336"/>
    <w:rsid w:val="00611777"/>
    <w:rsid w:val="00635413"/>
    <w:rsid w:val="006775CC"/>
    <w:rsid w:val="006C499F"/>
    <w:rsid w:val="007005B4"/>
    <w:rsid w:val="00756BED"/>
    <w:rsid w:val="007B602D"/>
    <w:rsid w:val="007D3DE6"/>
    <w:rsid w:val="0092232F"/>
    <w:rsid w:val="0095439C"/>
    <w:rsid w:val="009A5B9C"/>
    <w:rsid w:val="009E4692"/>
    <w:rsid w:val="009E7E11"/>
    <w:rsid w:val="00A11995"/>
    <w:rsid w:val="00A32A0D"/>
    <w:rsid w:val="00A969C0"/>
    <w:rsid w:val="00AD53EC"/>
    <w:rsid w:val="00B00A8A"/>
    <w:rsid w:val="00B049CC"/>
    <w:rsid w:val="00B068CA"/>
    <w:rsid w:val="00B13B91"/>
    <w:rsid w:val="00BD0109"/>
    <w:rsid w:val="00BE763B"/>
    <w:rsid w:val="00C10A31"/>
    <w:rsid w:val="00D372EF"/>
    <w:rsid w:val="00D61F3B"/>
    <w:rsid w:val="00D92544"/>
    <w:rsid w:val="00DA046B"/>
    <w:rsid w:val="00E55B52"/>
    <w:rsid w:val="00E71747"/>
    <w:rsid w:val="00E80B27"/>
    <w:rsid w:val="00EA34C1"/>
    <w:rsid w:val="00ED798F"/>
    <w:rsid w:val="00F2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D9DEC-072E-4FF2-9569-571FAF2D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mwiergowska</dc:creator>
  <cp:lastModifiedBy>Marta Wiśniewska</cp:lastModifiedBy>
  <cp:revision>10</cp:revision>
  <cp:lastPrinted>2018-12-04T07:12:00Z</cp:lastPrinted>
  <dcterms:created xsi:type="dcterms:W3CDTF">2018-06-15T10:11:00Z</dcterms:created>
  <dcterms:modified xsi:type="dcterms:W3CDTF">2018-12-04T07:13:00Z</dcterms:modified>
</cp:coreProperties>
</file>