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8" w:rsidRPr="00540874" w:rsidRDefault="008D04C8" w:rsidP="008D04C8">
      <w:pPr>
        <w:pStyle w:val="Nagwek1"/>
        <w:spacing w:line="300" w:lineRule="atLeast"/>
        <w:jc w:val="center"/>
        <w:rPr>
          <w:color w:val="000000" w:themeColor="text1"/>
          <w:sz w:val="22"/>
          <w:szCs w:val="22"/>
        </w:rPr>
      </w:pPr>
      <w:r w:rsidRPr="00540874">
        <w:rPr>
          <w:sz w:val="22"/>
          <w:szCs w:val="22"/>
        </w:rPr>
        <w:t xml:space="preserve">Informacje dotyczące przetwarzania danych osobowych w zakresie </w:t>
      </w:r>
      <w:r w:rsidRPr="00540874">
        <w:rPr>
          <w:sz w:val="22"/>
          <w:szCs w:val="22"/>
        </w:rPr>
        <w:br/>
      </w:r>
      <w:r w:rsidRPr="00540874">
        <w:rPr>
          <w:color w:val="000000" w:themeColor="text1"/>
          <w:sz w:val="22"/>
          <w:szCs w:val="22"/>
        </w:rPr>
        <w:t>Grudziądzkiego Budżetu Obywatelskiego.</w:t>
      </w:r>
    </w:p>
    <w:p w:rsidR="008D04C8" w:rsidRPr="00540874" w:rsidRDefault="008D04C8" w:rsidP="008D04C8">
      <w:pPr>
        <w:spacing w:after="150"/>
        <w:rPr>
          <w:b/>
          <w:bCs/>
          <w:sz w:val="22"/>
          <w:szCs w:val="22"/>
        </w:rPr>
      </w:pPr>
    </w:p>
    <w:p w:rsidR="008D04C8" w:rsidRPr="00540874" w:rsidRDefault="008D04C8" w:rsidP="008D04C8">
      <w:pPr>
        <w:spacing w:after="150" w:line="240" w:lineRule="atLeast"/>
        <w:jc w:val="both"/>
        <w:rPr>
          <w:bCs/>
          <w:sz w:val="22"/>
          <w:szCs w:val="22"/>
        </w:rPr>
      </w:pPr>
      <w:r w:rsidRPr="00540874">
        <w:rPr>
          <w:bCs/>
          <w:sz w:val="22"/>
          <w:szCs w:val="22"/>
        </w:rPr>
        <w:t xml:space="preserve">W związku z realizacją wymogów określonych w art. 13 ust. 1 i 2 </w:t>
      </w:r>
      <w:r w:rsidRPr="00540874">
        <w:rPr>
          <w:sz w:val="22"/>
          <w:szCs w:val="22"/>
        </w:rPr>
        <w:t xml:space="preserve">rozporządzenia Parlamentu Europejskiego i Rady (UE) 2016/679 z dnia 27 kwietnia 2016 r. w sprawie </w:t>
      </w:r>
      <w:proofErr w:type="spellStart"/>
      <w:r w:rsidRPr="00540874">
        <w:rPr>
          <w:sz w:val="22"/>
          <w:szCs w:val="22"/>
        </w:rPr>
        <w:t>ochrony</w:t>
      </w:r>
      <w:proofErr w:type="spellEnd"/>
      <w:r w:rsidRPr="00540874">
        <w:rPr>
          <w:sz w:val="22"/>
          <w:szCs w:val="22"/>
        </w:rPr>
        <w:t xml:space="preserve"> osób fizycznych w związku z przetwarzaniem danych osobowych i w sprawie swobodnego przepływu takich danych oraz uchylenia dyrektywy 95/46/WE (ogólne r</w:t>
      </w:r>
      <w:r w:rsidR="00540874">
        <w:rPr>
          <w:sz w:val="22"/>
          <w:szCs w:val="22"/>
        </w:rPr>
        <w:t xml:space="preserve">ozporządzenie </w:t>
      </w:r>
      <w:r w:rsidRPr="00540874">
        <w:rPr>
          <w:sz w:val="22"/>
          <w:szCs w:val="22"/>
        </w:rPr>
        <w:t xml:space="preserve">o ochronie danych) (Dz. Urz. UE  L 119 s.1, z </w:t>
      </w:r>
      <w:proofErr w:type="spellStart"/>
      <w:r w:rsidRPr="00540874">
        <w:rPr>
          <w:sz w:val="22"/>
          <w:szCs w:val="22"/>
        </w:rPr>
        <w:t>późn</w:t>
      </w:r>
      <w:proofErr w:type="spellEnd"/>
      <w:r w:rsidRPr="00540874">
        <w:rPr>
          <w:sz w:val="22"/>
          <w:szCs w:val="22"/>
        </w:rPr>
        <w:t xml:space="preserve">. zm.) – zwanego dalej, jako RODO, </w:t>
      </w:r>
      <w:r w:rsidRPr="00540874">
        <w:rPr>
          <w:bCs/>
          <w:color w:val="000000" w:themeColor="text1"/>
          <w:sz w:val="22"/>
          <w:szCs w:val="22"/>
        </w:rPr>
        <w:t>informujemy</w:t>
      </w:r>
      <w:r w:rsidRPr="00540874">
        <w:rPr>
          <w:bCs/>
          <w:color w:val="FF0000"/>
          <w:sz w:val="22"/>
          <w:szCs w:val="22"/>
        </w:rPr>
        <w:t xml:space="preserve"> </w:t>
      </w:r>
      <w:r w:rsidRPr="00540874">
        <w:rPr>
          <w:bCs/>
          <w:sz w:val="22"/>
          <w:szCs w:val="22"/>
        </w:rPr>
        <w:t>o zasadach przetwarzania Państwa danych osobowych oraz o przysługujących Państwu prawach z tym związanych: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Administratorem Państwa danych osobowych przetwarzanych w Urzędzie Miejskim </w:t>
      </w:r>
      <w:r w:rsidRPr="00540874">
        <w:rPr>
          <w:sz w:val="22"/>
          <w:szCs w:val="22"/>
        </w:rPr>
        <w:br/>
      </w:r>
      <w:r w:rsidRPr="00540874">
        <w:rPr>
          <w:spacing w:val="-8"/>
          <w:sz w:val="22"/>
          <w:szCs w:val="22"/>
        </w:rPr>
        <w:t>w Grudziądzu jest Prezydent Grudziądza, z siedzibą w Grudziądzu, przy ul. Ratuszowa 1.</w:t>
      </w:r>
      <w:r w:rsidRPr="00540874">
        <w:rPr>
          <w:sz w:val="22"/>
          <w:szCs w:val="22"/>
        </w:rPr>
        <w:br/>
        <w:t>Kontaktować się z administratorem można w następujący sposób: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listownie: ul. Ratuszowa 1, 86-300 Grudziądz,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telefonicznie: +48 56 45 10 200,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  <w:lang w:val="en-US"/>
        </w:rPr>
      </w:pPr>
      <w:r w:rsidRPr="00540874">
        <w:rPr>
          <w:sz w:val="22"/>
          <w:szCs w:val="22"/>
          <w:lang w:val="en-US"/>
        </w:rPr>
        <w:t xml:space="preserve">e-mail: </w:t>
      </w:r>
      <w:hyperlink r:id="rId5" w:history="1">
        <w:r w:rsidRPr="00540874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bip@um.grudziadz.pl</w:t>
        </w:r>
      </w:hyperlink>
      <w:r w:rsidRPr="00540874">
        <w:rPr>
          <w:sz w:val="22"/>
          <w:szCs w:val="22"/>
          <w:lang w:val="en-US"/>
        </w:rPr>
        <w:t xml:space="preserve"> </w:t>
      </w:r>
      <w:proofErr w:type="spellStart"/>
      <w:r w:rsidRPr="00540874">
        <w:rPr>
          <w:sz w:val="22"/>
          <w:szCs w:val="22"/>
          <w:lang w:val="en-US"/>
        </w:rPr>
        <w:t>lub</w:t>
      </w:r>
      <w:proofErr w:type="spellEnd"/>
      <w:r w:rsidRPr="00540874">
        <w:rPr>
          <w:sz w:val="22"/>
          <w:szCs w:val="22"/>
          <w:lang w:val="en-US"/>
        </w:rPr>
        <w:t xml:space="preserve"> </w:t>
      </w:r>
      <w:hyperlink r:id="rId6" w:history="1">
        <w:r w:rsidRPr="00540874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sekretariat@um.grudziadz.pl</w:t>
        </w:r>
      </w:hyperlink>
      <w:r w:rsidRPr="00540874">
        <w:rPr>
          <w:color w:val="000000" w:themeColor="text1"/>
          <w:sz w:val="22"/>
          <w:szCs w:val="22"/>
          <w:lang w:val="en-US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540874">
        <w:rPr>
          <w:sz w:val="22"/>
          <w:szCs w:val="22"/>
        </w:rPr>
        <w:t xml:space="preserve">Administrator wyznaczył Inspektora Ochrony Danych, z którym można kontaktować się we wszystkich sprawach związanych z przetwarzaniem danych osobowych </w:t>
      </w:r>
      <w:r w:rsidRPr="00540874">
        <w:rPr>
          <w:spacing w:val="-12"/>
          <w:sz w:val="22"/>
          <w:szCs w:val="22"/>
        </w:rPr>
        <w:t>oraz korzystania z praw związanych z przetwarzaniem danych e-mail</w:t>
      </w:r>
      <w:bookmarkStart w:id="0" w:name="_GoBack"/>
      <w:bookmarkEnd w:id="0"/>
      <w:r w:rsidRPr="00540874">
        <w:rPr>
          <w:spacing w:val="-12"/>
          <w:sz w:val="22"/>
          <w:szCs w:val="22"/>
        </w:rPr>
        <w:t xml:space="preserve">: p.mazur@um.grudziadz.pl </w:t>
      </w:r>
      <w:r w:rsidRPr="00540874">
        <w:rPr>
          <w:rStyle w:val="Pogrubienie"/>
          <w:b w:val="0"/>
          <w:spacing w:val="-12"/>
          <w:sz w:val="22"/>
          <w:szCs w:val="22"/>
        </w:rPr>
        <w:t xml:space="preserve">oraz telefonicznie </w:t>
      </w:r>
      <w:r w:rsidRPr="00540874">
        <w:rPr>
          <w:rStyle w:val="Pogrubienie"/>
          <w:b w:val="0"/>
          <w:spacing w:val="-12"/>
          <w:sz w:val="22"/>
          <w:szCs w:val="22"/>
        </w:rPr>
        <w:br/>
        <w:t>i pisemnie na adres wskazany na stronie</w:t>
      </w:r>
      <w:r w:rsidRPr="00540874">
        <w:rPr>
          <w:rStyle w:val="Pogrubienie"/>
          <w:spacing w:val="-12"/>
          <w:sz w:val="22"/>
          <w:szCs w:val="22"/>
        </w:rPr>
        <w:t xml:space="preserve"> </w:t>
      </w:r>
      <w:hyperlink r:id="rId7" w:history="1">
        <w:r w:rsidRPr="00540874">
          <w:rPr>
            <w:rStyle w:val="Hipercze"/>
            <w:color w:val="000000" w:themeColor="text1"/>
            <w:spacing w:val="-12"/>
            <w:sz w:val="22"/>
            <w:szCs w:val="22"/>
            <w:u w:val="none"/>
          </w:rPr>
          <w:t>http://bip.grudziadz.pl/strony/16801.dhtml</w:t>
        </w:r>
      </w:hyperlink>
      <w:r w:rsidRPr="00540874">
        <w:rPr>
          <w:rStyle w:val="Pogrubienie"/>
          <w:b w:val="0"/>
          <w:color w:val="000000" w:themeColor="text1"/>
          <w:spacing w:val="-12"/>
          <w:sz w:val="22"/>
          <w:szCs w:val="22"/>
        </w:rPr>
        <w:t>.</w:t>
      </w:r>
    </w:p>
    <w:p w:rsidR="007F1D39" w:rsidRPr="00540874" w:rsidRDefault="008D04C8" w:rsidP="007F1D39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>Państwa dane osobowe przetwarzane będą w celu przeprowadzenia procedury Grudziądzkiego Budżetu Obywatelskiego</w:t>
      </w:r>
      <w:r w:rsidR="007F1D39" w:rsidRPr="00540874">
        <w:rPr>
          <w:color w:val="000000" w:themeColor="text1"/>
          <w:sz w:val="22"/>
          <w:szCs w:val="22"/>
        </w:rPr>
        <w:t xml:space="preserve"> w związku z art. 5a ustawy z dnia 8 marca 1990 r. o samorządzie gminnym:</w:t>
      </w:r>
      <w:r w:rsidRPr="00540874">
        <w:rPr>
          <w:color w:val="000000" w:themeColor="text1"/>
          <w:sz w:val="22"/>
          <w:szCs w:val="22"/>
        </w:rPr>
        <w:t xml:space="preserve"> </w:t>
      </w:r>
    </w:p>
    <w:p w:rsidR="008D04C8" w:rsidRPr="00540874" w:rsidRDefault="007F1D39" w:rsidP="007F1D39">
      <w:pPr>
        <w:pStyle w:val="Akapitzlist"/>
        <w:shd w:val="clear" w:color="auto" w:fill="FFFFFF"/>
        <w:ind w:left="284"/>
        <w:jc w:val="both"/>
        <w:rPr>
          <w:color w:val="000000" w:themeColor="text1"/>
          <w:sz w:val="22"/>
          <w:szCs w:val="22"/>
        </w:rPr>
      </w:pPr>
      <w:r w:rsidRPr="00540874">
        <w:rPr>
          <w:b/>
          <w:color w:val="000000" w:themeColor="text1"/>
          <w:sz w:val="22"/>
          <w:szCs w:val="22"/>
        </w:rPr>
        <w:t>3a</w:t>
      </w:r>
      <w:r w:rsidRPr="00540874">
        <w:rPr>
          <w:color w:val="000000" w:themeColor="text1"/>
          <w:sz w:val="22"/>
          <w:szCs w:val="22"/>
        </w:rPr>
        <w:t xml:space="preserve">. na podstawie przepisu art. 6 ust. 1 lit. </w:t>
      </w:r>
      <w:r w:rsidR="00A757FB">
        <w:rPr>
          <w:color w:val="000000" w:themeColor="text1"/>
          <w:sz w:val="22"/>
          <w:szCs w:val="22"/>
        </w:rPr>
        <w:t xml:space="preserve">a, </w:t>
      </w:r>
      <w:r w:rsidRPr="00540874">
        <w:rPr>
          <w:color w:val="000000" w:themeColor="text1"/>
          <w:sz w:val="22"/>
          <w:szCs w:val="22"/>
        </w:rPr>
        <w:t xml:space="preserve">c i e RODO, w zakresie: </w:t>
      </w:r>
      <w:r w:rsidR="00540874" w:rsidRPr="00540874">
        <w:rPr>
          <w:color w:val="000000" w:themeColor="text1"/>
          <w:sz w:val="22"/>
          <w:szCs w:val="22"/>
        </w:rPr>
        <w:t xml:space="preserve">osoby składające </w:t>
      </w:r>
      <w:r w:rsidR="008D04C8" w:rsidRPr="00540874">
        <w:rPr>
          <w:color w:val="000000" w:themeColor="text1"/>
          <w:sz w:val="22"/>
          <w:szCs w:val="22"/>
        </w:rPr>
        <w:t>wniosek w ramach GBO – nazwisko, imię (im</w:t>
      </w:r>
      <w:r w:rsidR="00CD0819" w:rsidRPr="00540874">
        <w:rPr>
          <w:color w:val="000000" w:themeColor="text1"/>
          <w:sz w:val="22"/>
          <w:szCs w:val="22"/>
        </w:rPr>
        <w:t>iona), adres zamieszkania</w:t>
      </w:r>
      <w:r w:rsidR="008D04C8" w:rsidRPr="00540874">
        <w:rPr>
          <w:color w:val="000000" w:themeColor="text1"/>
          <w:sz w:val="22"/>
          <w:szCs w:val="22"/>
        </w:rPr>
        <w:t>, adres email, numer telefonu zawarte w formularzu zgłoszeniowym zadania w ramach GBO, adres IP</w:t>
      </w:r>
      <w:r w:rsidR="00CD0819" w:rsidRPr="00540874">
        <w:rPr>
          <w:color w:val="000000" w:themeColor="text1"/>
          <w:sz w:val="22"/>
          <w:szCs w:val="22"/>
        </w:rPr>
        <w:t xml:space="preserve">. </w:t>
      </w:r>
      <w:r w:rsidR="00CD0819" w:rsidRPr="00540874">
        <w:rPr>
          <w:sz w:val="22"/>
          <w:szCs w:val="22"/>
          <w:u w:color="000000"/>
        </w:rPr>
        <w:t>Podanie numeru PESEL Wnioskodawcy wymagane będzie na wezwanie Urzędu Miejskiego wyłącznie w sytuacji konieczności jednoznacznej identyfikacji osoby składającej wniosek.</w:t>
      </w:r>
    </w:p>
    <w:p w:rsidR="008D04C8" w:rsidRPr="00F16963" w:rsidRDefault="007F1D39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540874">
        <w:rPr>
          <w:b/>
          <w:color w:val="000000" w:themeColor="text1"/>
          <w:sz w:val="22"/>
          <w:szCs w:val="22"/>
        </w:rPr>
        <w:t>3b</w:t>
      </w:r>
      <w:r w:rsidRPr="00540874">
        <w:rPr>
          <w:color w:val="000000" w:themeColor="text1"/>
          <w:sz w:val="22"/>
          <w:szCs w:val="22"/>
        </w:rPr>
        <w:t xml:space="preserve">. </w:t>
      </w:r>
      <w:r w:rsidRPr="00F16963">
        <w:rPr>
          <w:sz w:val="22"/>
          <w:szCs w:val="22"/>
        </w:rPr>
        <w:t>na podstawie przepisu art. 6 ust. 1 lit. a, c i e RODO, w zakresie</w:t>
      </w:r>
      <w:r w:rsidR="00A95F0A" w:rsidRPr="00F16963">
        <w:rPr>
          <w:sz w:val="22"/>
          <w:szCs w:val="22"/>
        </w:rPr>
        <w:t>:</w:t>
      </w:r>
      <w:r w:rsidRPr="00F16963">
        <w:rPr>
          <w:sz w:val="22"/>
          <w:szCs w:val="22"/>
        </w:rPr>
        <w:t xml:space="preserve"> </w:t>
      </w:r>
      <w:r w:rsidR="008D04C8" w:rsidRPr="00F16963">
        <w:rPr>
          <w:sz w:val="22"/>
          <w:szCs w:val="22"/>
        </w:rPr>
        <w:t xml:space="preserve">osoby głosujące na </w:t>
      </w:r>
      <w:r w:rsidR="00540874" w:rsidRPr="00F16963">
        <w:rPr>
          <w:sz w:val="22"/>
          <w:szCs w:val="22"/>
        </w:rPr>
        <w:t xml:space="preserve">  </w:t>
      </w:r>
      <w:r w:rsidR="008D04C8" w:rsidRPr="00F16963">
        <w:rPr>
          <w:sz w:val="22"/>
          <w:szCs w:val="22"/>
        </w:rPr>
        <w:t>zadania GBO - nazwisko, imię (imiona), adres zamieszkania, PESEL</w:t>
      </w:r>
      <w:r w:rsidR="00CD0819" w:rsidRPr="00F16963">
        <w:rPr>
          <w:sz w:val="22"/>
          <w:szCs w:val="22"/>
        </w:rPr>
        <w:t>,</w:t>
      </w:r>
      <w:r w:rsidR="00BB3A37">
        <w:rPr>
          <w:sz w:val="22"/>
          <w:szCs w:val="22"/>
        </w:rPr>
        <w:t xml:space="preserve"> </w:t>
      </w:r>
      <w:r w:rsidR="00BB3A37" w:rsidRPr="00F16963">
        <w:rPr>
          <w:sz w:val="22"/>
          <w:szCs w:val="22"/>
        </w:rPr>
        <w:t>numer telefonu</w:t>
      </w:r>
      <w:r w:rsidR="00CD0819" w:rsidRPr="00F16963">
        <w:rPr>
          <w:sz w:val="22"/>
          <w:szCs w:val="22"/>
        </w:rPr>
        <w:t xml:space="preserve"> </w:t>
      </w:r>
      <w:r w:rsidR="008D04C8" w:rsidRPr="00F16963">
        <w:rPr>
          <w:sz w:val="22"/>
          <w:szCs w:val="22"/>
        </w:rPr>
        <w:t>zawarte w karcie do głosowania GBO, adres IP</w:t>
      </w:r>
      <w:r w:rsidR="00A95F0A" w:rsidRPr="00F16963">
        <w:rPr>
          <w:sz w:val="22"/>
          <w:szCs w:val="22"/>
        </w:rPr>
        <w:t>.</w:t>
      </w:r>
    </w:p>
    <w:p w:rsidR="00A95F0A" w:rsidRDefault="00A95F0A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F16963">
        <w:rPr>
          <w:b/>
          <w:sz w:val="22"/>
          <w:szCs w:val="22"/>
        </w:rPr>
        <w:t>3c</w:t>
      </w:r>
      <w:r w:rsidRPr="00F16963">
        <w:rPr>
          <w:sz w:val="22"/>
          <w:szCs w:val="22"/>
        </w:rPr>
        <w:t>. na podstawie przepisu art. 6 ust. 1 lit. a, c i e RODO, w zakresie: osoby podpisujące oświadczenie o woli udostępnienia nieruchomości do realizacji zadania GBO</w:t>
      </w:r>
      <w:r w:rsidR="00540874" w:rsidRPr="00F16963">
        <w:rPr>
          <w:sz w:val="22"/>
          <w:szCs w:val="22"/>
        </w:rPr>
        <w:t xml:space="preserve"> – nazwisko, imię, adres zamieszkania</w:t>
      </w:r>
      <w:r w:rsidR="009C2EE7">
        <w:rPr>
          <w:sz w:val="22"/>
          <w:szCs w:val="22"/>
        </w:rPr>
        <w:t>, numer telefonu</w:t>
      </w:r>
      <w:r w:rsidR="00540874" w:rsidRPr="00F16963">
        <w:rPr>
          <w:sz w:val="22"/>
          <w:szCs w:val="22"/>
        </w:rPr>
        <w:t>, zawarte na w/w oświadczeniu.</w:t>
      </w:r>
    </w:p>
    <w:p w:rsidR="00800A28" w:rsidRPr="0008597D" w:rsidRDefault="00800A28" w:rsidP="00540874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3d </w:t>
      </w:r>
      <w:r w:rsidRPr="0008597D">
        <w:rPr>
          <w:sz w:val="22"/>
          <w:szCs w:val="22"/>
        </w:rPr>
        <w:t xml:space="preserve">na podstawie przepisu art. 6 ust. 1 lit. a, c i e RODO, w zakresie: osoby podpisujące zgodę na bezpłatne udostępnienie nieruchomości na czas realizacji zadania </w:t>
      </w:r>
      <w:proofErr w:type="spellStart"/>
      <w:r w:rsidRPr="0008597D">
        <w:rPr>
          <w:sz w:val="22"/>
          <w:szCs w:val="22"/>
        </w:rPr>
        <w:t>ogólnomiejskiego</w:t>
      </w:r>
      <w:proofErr w:type="spellEnd"/>
      <w:r w:rsidRPr="0008597D">
        <w:rPr>
          <w:sz w:val="22"/>
          <w:szCs w:val="22"/>
        </w:rPr>
        <w:t xml:space="preserve"> miękkiego – nazwisko, imię, adres zamieszkania, numer telefonu, zawarte na w/w zgodzie.</w:t>
      </w:r>
    </w:p>
    <w:p w:rsidR="008D04C8" w:rsidRPr="00F16963" w:rsidRDefault="00540874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F16963">
        <w:rPr>
          <w:b/>
          <w:sz w:val="22"/>
          <w:szCs w:val="22"/>
        </w:rPr>
        <w:t>3</w:t>
      </w:r>
      <w:r w:rsidR="00800A28">
        <w:rPr>
          <w:b/>
          <w:sz w:val="22"/>
          <w:szCs w:val="22"/>
        </w:rPr>
        <w:t>e</w:t>
      </w:r>
      <w:r w:rsidRPr="00F16963">
        <w:rPr>
          <w:sz w:val="22"/>
          <w:szCs w:val="22"/>
        </w:rPr>
        <w:t xml:space="preserve">. na podstawie przepisu art. 6 ust. 1 lit. a RODO, w zakresie: </w:t>
      </w:r>
      <w:r w:rsidR="008D04C8" w:rsidRPr="00F16963">
        <w:rPr>
          <w:sz w:val="22"/>
          <w:szCs w:val="22"/>
        </w:rPr>
        <w:t xml:space="preserve">osoby popierające zadanie GBO - nazwisko, imię (imiona), adres zamieszkania, zawarte w liście poparcia dla zadania </w:t>
      </w:r>
      <w:proofErr w:type="spellStart"/>
      <w:r w:rsidR="008D04C8" w:rsidRPr="00F16963">
        <w:rPr>
          <w:sz w:val="22"/>
          <w:szCs w:val="22"/>
        </w:rPr>
        <w:t>ogólnomiejskiego</w:t>
      </w:r>
      <w:proofErr w:type="spellEnd"/>
      <w:r w:rsidR="008D04C8" w:rsidRPr="00F16963">
        <w:rPr>
          <w:sz w:val="22"/>
          <w:szCs w:val="22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Odbiorcami Państwa danych osobowych będą wyłącznie podmioty uprawnione na podstawie przepisów prawa oraz osoby fizyczne (w zakresie imienia i nazwiska Wnioskodawcy projektu GBO), w związku z odwiedzaniem strony </w:t>
      </w:r>
      <w:r w:rsidR="00E44681">
        <w:rPr>
          <w:sz w:val="22"/>
          <w:szCs w:val="22"/>
        </w:rPr>
        <w:t>grudziadz.budzetobywatelski.pl</w:t>
      </w:r>
      <w:r w:rsidRPr="00540874">
        <w:rPr>
          <w:sz w:val="22"/>
          <w:szCs w:val="22"/>
        </w:rPr>
        <w:t xml:space="preserve">  oraz strony internetowej Urzędu Miejskiego w związku z przeglądaniem treści na nich zawartych.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  <w:u w:color="000000"/>
        </w:rPr>
        <w:t xml:space="preserve">Państwa dane osobowe będą przechowywane bezterminowo. Imię (imiona) i nazwisko Wnioskodawcy projektu GBO będą publikowane na stronie </w:t>
      </w:r>
      <w:r w:rsidR="00E44681">
        <w:rPr>
          <w:sz w:val="22"/>
          <w:szCs w:val="22"/>
          <w:u w:color="000000"/>
        </w:rPr>
        <w:t>grudziadz.budzetobywatelski.pl</w:t>
      </w:r>
      <w:r w:rsidR="00FF5576">
        <w:rPr>
          <w:sz w:val="22"/>
          <w:szCs w:val="22"/>
          <w:u w:color="000000"/>
        </w:rPr>
        <w:t xml:space="preserve"> </w:t>
      </w:r>
      <w:r w:rsidRPr="00540874">
        <w:rPr>
          <w:sz w:val="22"/>
          <w:szCs w:val="22"/>
          <w:u w:color="000000"/>
        </w:rPr>
        <w:t>oraz stronie www.grudziadz.pl 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Posiadacie Państwo prawo dostępu do swoich danych osobowych oraz prawo ich sprostowania, usunięcia </w:t>
      </w:r>
      <w:r w:rsidRPr="00540874">
        <w:rPr>
          <w:color w:val="000000" w:themeColor="text1"/>
          <w:sz w:val="22"/>
          <w:szCs w:val="22"/>
        </w:rPr>
        <w:t xml:space="preserve">na zasadach określonych w art. 17 ust. 1 lit. d RODO oraz ograniczenia przetwarzania </w:t>
      </w:r>
      <w:r w:rsidR="00795C12">
        <w:rPr>
          <w:color w:val="000000" w:themeColor="text1"/>
          <w:sz w:val="22"/>
          <w:szCs w:val="22"/>
        </w:rPr>
        <w:br/>
      </w:r>
      <w:r w:rsidRPr="00540874">
        <w:rPr>
          <w:color w:val="000000" w:themeColor="text1"/>
          <w:sz w:val="22"/>
          <w:szCs w:val="22"/>
        </w:rPr>
        <w:t>i prawa do wniesienia sprzeciwu wobec przetwarzania</w:t>
      </w:r>
      <w:r w:rsidRPr="00540874">
        <w:rPr>
          <w:sz w:val="22"/>
          <w:szCs w:val="22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Przysługuje Państwu również prawo wniesienia skargi do organu nadzorczego zajmującego się ochroną danych osobowych w państwie członkowskim Państwa zwykłego pobytu, miejsca pracy lub miejsca popełnienia domniemanego naruszenia.</w:t>
      </w:r>
    </w:p>
    <w:p w:rsidR="008D04C8" w:rsidRPr="00540874" w:rsidRDefault="008D04C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>Prezes Urzędu Ochrony Danych Osobowych (PUODO),</w:t>
      </w:r>
    </w:p>
    <w:p w:rsidR="008D04C8" w:rsidRPr="00540874" w:rsidRDefault="00F621E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8" w:history="1">
        <w:r w:rsidR="008D04C8" w:rsidRPr="00540874">
          <w:rPr>
            <w:rStyle w:val="Hipercze"/>
            <w:color w:val="000000" w:themeColor="text1"/>
            <w:sz w:val="22"/>
            <w:szCs w:val="22"/>
            <w:u w:val="none"/>
          </w:rPr>
          <w:t>adres</w:t>
        </w:r>
      </w:hyperlink>
      <w:r w:rsidR="008D04C8" w:rsidRPr="00540874">
        <w:rPr>
          <w:color w:val="000000" w:themeColor="text1"/>
          <w:sz w:val="22"/>
          <w:szCs w:val="22"/>
        </w:rPr>
        <w:t>: ul. Stawki 2, 00-193 Warszawa,</w:t>
      </w:r>
    </w:p>
    <w:p w:rsidR="008D04C8" w:rsidRPr="00540874" w:rsidRDefault="00F621E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9" w:history="1">
        <w:r w:rsidR="008D04C8" w:rsidRPr="00540874">
          <w:rPr>
            <w:rStyle w:val="Hipercze"/>
            <w:color w:val="000000" w:themeColor="text1"/>
            <w:sz w:val="22"/>
            <w:szCs w:val="22"/>
            <w:u w:val="none"/>
          </w:rPr>
          <w:t>telefon</w:t>
        </w:r>
      </w:hyperlink>
      <w:r w:rsidR="008D04C8" w:rsidRPr="00540874">
        <w:rPr>
          <w:color w:val="000000" w:themeColor="text1"/>
          <w:sz w:val="22"/>
          <w:szCs w:val="22"/>
        </w:rPr>
        <w:t>: 22 531 03 00.</w:t>
      </w:r>
    </w:p>
    <w:p w:rsidR="008D04C8" w:rsidRPr="00540874" w:rsidRDefault="008D04C8" w:rsidP="008D04C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 xml:space="preserve">Administrator otrzymał dane od Państwa. Przetwarzanie ich jest obligatoryjne w oparciu </w:t>
      </w:r>
      <w:r w:rsidRPr="00540874">
        <w:rPr>
          <w:color w:val="000000" w:themeColor="text1"/>
          <w:sz w:val="22"/>
          <w:szCs w:val="22"/>
        </w:rPr>
        <w:br/>
        <w:t xml:space="preserve">o przepisy prawa. Nie podanie danych spowoduje pozostawienie wniosku bez rozpoznania </w:t>
      </w:r>
      <w:r w:rsidRPr="00540874">
        <w:rPr>
          <w:sz w:val="22"/>
          <w:szCs w:val="22"/>
        </w:rPr>
        <w:t>lub utratę prawa do oddania głosu.</w:t>
      </w:r>
    </w:p>
    <w:p w:rsidR="006A703B" w:rsidRPr="007C44F8" w:rsidRDefault="008D04C8" w:rsidP="006A703B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sz w:val="22"/>
          <w:szCs w:val="22"/>
        </w:rPr>
        <w:t xml:space="preserve">Pani/Pana dane są pozyskane od Państwa i nie będą przetwarzane w sposób zautomatyzowany, </w:t>
      </w:r>
      <w:r w:rsidR="00D551AC">
        <w:rPr>
          <w:sz w:val="22"/>
          <w:szCs w:val="22"/>
        </w:rPr>
        <w:br/>
      </w:r>
      <w:r w:rsidRPr="00540874">
        <w:rPr>
          <w:sz w:val="22"/>
          <w:szCs w:val="22"/>
        </w:rPr>
        <w:t>a także nie będą poddawane procesowi profilowania.</w:t>
      </w:r>
    </w:p>
    <w:sectPr w:rsidR="006A703B" w:rsidRPr="007C44F8" w:rsidSect="002B562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504F2A"/>
    <w:multiLevelType w:val="hybridMultilevel"/>
    <w:tmpl w:val="822658D8"/>
    <w:lvl w:ilvl="0" w:tplc="B53EA2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04C8"/>
    <w:rsid w:val="0008218A"/>
    <w:rsid w:val="0008597D"/>
    <w:rsid w:val="00097958"/>
    <w:rsid w:val="00164ABB"/>
    <w:rsid w:val="001779BA"/>
    <w:rsid w:val="001F1E86"/>
    <w:rsid w:val="003B626E"/>
    <w:rsid w:val="00411698"/>
    <w:rsid w:val="004160CD"/>
    <w:rsid w:val="00430595"/>
    <w:rsid w:val="00450F6D"/>
    <w:rsid w:val="004805C9"/>
    <w:rsid w:val="00540874"/>
    <w:rsid w:val="006A703B"/>
    <w:rsid w:val="006B05DB"/>
    <w:rsid w:val="00726A58"/>
    <w:rsid w:val="00735EBF"/>
    <w:rsid w:val="00787E9D"/>
    <w:rsid w:val="00795C12"/>
    <w:rsid w:val="007C44F8"/>
    <w:rsid w:val="007F11F4"/>
    <w:rsid w:val="007F1D39"/>
    <w:rsid w:val="007F4508"/>
    <w:rsid w:val="00800A28"/>
    <w:rsid w:val="008A53E9"/>
    <w:rsid w:val="008B741F"/>
    <w:rsid w:val="008D04C8"/>
    <w:rsid w:val="00954032"/>
    <w:rsid w:val="009C2EE7"/>
    <w:rsid w:val="00A757FB"/>
    <w:rsid w:val="00A95F0A"/>
    <w:rsid w:val="00AA7EC6"/>
    <w:rsid w:val="00AD4E6C"/>
    <w:rsid w:val="00BB3A37"/>
    <w:rsid w:val="00CA73A0"/>
    <w:rsid w:val="00CB622A"/>
    <w:rsid w:val="00CD0819"/>
    <w:rsid w:val="00D551AC"/>
    <w:rsid w:val="00D852C9"/>
    <w:rsid w:val="00DB517D"/>
    <w:rsid w:val="00E44681"/>
    <w:rsid w:val="00E95287"/>
    <w:rsid w:val="00EE42DF"/>
    <w:rsid w:val="00F023D0"/>
    <w:rsid w:val="00F16963"/>
    <w:rsid w:val="00F621E8"/>
    <w:rsid w:val="00F72891"/>
    <w:rsid w:val="00FF5576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4C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4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0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4C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D04C8"/>
    <w:rPr>
      <w:b/>
      <w:bCs/>
    </w:rPr>
  </w:style>
  <w:style w:type="paragraph" w:styleId="NormalnyWeb">
    <w:name w:val="Normal (Web)"/>
    <w:basedOn w:val="Normalny"/>
    <w:uiPriority w:val="99"/>
    <w:unhideWhenUsed/>
    <w:rsid w:val="008D04C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4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rudziadz.pl/strony/16801.d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grudzia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p@um.grudziad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pmazur</dc:creator>
  <cp:lastModifiedBy>swojtakowska</cp:lastModifiedBy>
  <cp:revision>28</cp:revision>
  <dcterms:created xsi:type="dcterms:W3CDTF">2021-01-18T10:42:00Z</dcterms:created>
  <dcterms:modified xsi:type="dcterms:W3CDTF">2025-02-03T14:22:00Z</dcterms:modified>
</cp:coreProperties>
</file>