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0D2674">
      <w:pPr>
        <w:pStyle w:val="Tytu"/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701DF1">
      <w:pPr>
        <w:pStyle w:val="Tytu"/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74571D">
      <w:pPr>
        <w:pStyle w:val="Tytu"/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701DF1" w:rsidRDefault="00701DF1" w:rsidP="0074571D">
      <w:pPr>
        <w:pStyle w:val="Tytu"/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LISTA ZADAŃ </w:t>
      </w:r>
      <w:r w:rsidR="00E953D2">
        <w:rPr>
          <w:rFonts w:asciiTheme="minorHAnsi" w:hAnsiTheme="minorHAnsi" w:cstheme="minorHAnsi"/>
          <w:b/>
          <w:sz w:val="72"/>
          <w:szCs w:val="72"/>
        </w:rPr>
        <w:t>MIĘKKICH</w:t>
      </w:r>
    </w:p>
    <w:p w:rsidR="00821F60" w:rsidRDefault="00821F60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p w:rsidR="00571809" w:rsidRDefault="00571809" w:rsidP="006F1012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6F1012" w:rsidRPr="0081484E" w:rsidRDefault="006F1012" w:rsidP="006F1012">
      <w:pPr>
        <w:spacing w:after="120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83F9E" w:rsidRDefault="0074121E" w:rsidP="0074121E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83F9E">
              <w:rPr>
                <w:b/>
                <w:color w:val="009900"/>
                <w:sz w:val="32"/>
                <w:szCs w:val="32"/>
              </w:rPr>
              <w:t>3/2020</w:t>
            </w:r>
          </w:p>
        </w:tc>
        <w:tc>
          <w:tcPr>
            <w:tcW w:w="5982" w:type="dxa"/>
            <w:vAlign w:val="center"/>
          </w:tcPr>
          <w:p w:rsidR="00A03D6B" w:rsidRPr="00D83F9E" w:rsidRDefault="0074121E" w:rsidP="0074121E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Aktywizacja mieszkańców Grudziądza</w:t>
            </w:r>
          </w:p>
        </w:tc>
        <w:tc>
          <w:tcPr>
            <w:tcW w:w="3300" w:type="dxa"/>
            <w:vAlign w:val="center"/>
          </w:tcPr>
          <w:p w:rsidR="00A03D6B" w:rsidRPr="00D83F9E" w:rsidRDefault="0074121E" w:rsidP="0074121E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A03D6B" w:rsidRPr="00D83F9E" w:rsidRDefault="0074121E" w:rsidP="0074121E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10 000,00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83F9E" w:rsidRDefault="0074121E" w:rsidP="0074121E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83F9E">
              <w:rPr>
                <w:b/>
                <w:color w:val="009900"/>
                <w:sz w:val="32"/>
                <w:szCs w:val="32"/>
              </w:rPr>
              <w:t>4/2020</w:t>
            </w:r>
          </w:p>
        </w:tc>
        <w:tc>
          <w:tcPr>
            <w:tcW w:w="5982" w:type="dxa"/>
            <w:vAlign w:val="center"/>
          </w:tcPr>
          <w:p w:rsidR="00A03D6B" w:rsidRPr="00D83F9E" w:rsidRDefault="0074121E" w:rsidP="0074121E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Test Coopera w Grudziądzu</w:t>
            </w:r>
          </w:p>
        </w:tc>
        <w:tc>
          <w:tcPr>
            <w:tcW w:w="3300" w:type="dxa"/>
            <w:vAlign w:val="center"/>
          </w:tcPr>
          <w:p w:rsidR="00A03D6B" w:rsidRPr="00D83F9E" w:rsidRDefault="0074121E" w:rsidP="0074121E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Patryk Gruszeczka</w:t>
            </w:r>
          </w:p>
        </w:tc>
        <w:tc>
          <w:tcPr>
            <w:tcW w:w="3094" w:type="dxa"/>
            <w:vAlign w:val="center"/>
          </w:tcPr>
          <w:p w:rsidR="00A03D6B" w:rsidRPr="00D83F9E" w:rsidRDefault="0074121E" w:rsidP="0074121E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20 000,00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83F9E" w:rsidRDefault="004330E1" w:rsidP="00A03D6B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83F9E">
              <w:rPr>
                <w:b/>
                <w:color w:val="009900"/>
                <w:sz w:val="32"/>
                <w:szCs w:val="32"/>
              </w:rPr>
              <w:t>26/2020</w:t>
            </w:r>
          </w:p>
        </w:tc>
        <w:tc>
          <w:tcPr>
            <w:tcW w:w="5982" w:type="dxa"/>
            <w:vAlign w:val="center"/>
          </w:tcPr>
          <w:p w:rsidR="00A03D6B" w:rsidRPr="00D83F9E" w:rsidRDefault="004330E1" w:rsidP="008B0D46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Obchody stulecia II LO w Grudziądzu w ramach Grudziądzkiego Roku</w:t>
            </w:r>
          </w:p>
          <w:p w:rsidR="004330E1" w:rsidRPr="00D83F9E" w:rsidRDefault="004330E1" w:rsidP="008B0D46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Błękitnej Pamięci</w:t>
            </w:r>
          </w:p>
        </w:tc>
        <w:tc>
          <w:tcPr>
            <w:tcW w:w="3300" w:type="dxa"/>
            <w:vAlign w:val="center"/>
          </w:tcPr>
          <w:p w:rsidR="00A03D6B" w:rsidRPr="00D83F9E" w:rsidRDefault="004330E1" w:rsidP="008B0D46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Michał Kwiatkowski</w:t>
            </w:r>
          </w:p>
        </w:tc>
        <w:tc>
          <w:tcPr>
            <w:tcW w:w="3094" w:type="dxa"/>
            <w:vAlign w:val="center"/>
          </w:tcPr>
          <w:p w:rsidR="00A03D6B" w:rsidRPr="00D83F9E" w:rsidRDefault="004330E1" w:rsidP="008B0D46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6 000,00</w:t>
            </w:r>
          </w:p>
        </w:tc>
      </w:tr>
      <w:tr w:rsidR="0060149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01498" w:rsidRPr="00D83F9E" w:rsidRDefault="00590C20" w:rsidP="009F4E06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83F9E">
              <w:rPr>
                <w:b/>
                <w:color w:val="009900"/>
                <w:sz w:val="32"/>
                <w:szCs w:val="32"/>
              </w:rPr>
              <w:t>43/2020</w:t>
            </w:r>
          </w:p>
        </w:tc>
        <w:tc>
          <w:tcPr>
            <w:tcW w:w="5982" w:type="dxa"/>
            <w:vAlign w:val="center"/>
          </w:tcPr>
          <w:p w:rsidR="00601498" w:rsidRPr="00D83F9E" w:rsidRDefault="00590C20" w:rsidP="008B0D46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 xml:space="preserve">Święto ulicy </w:t>
            </w:r>
            <w:proofErr w:type="spellStart"/>
            <w:r w:rsidRPr="00D83F9E">
              <w:rPr>
                <w:sz w:val="32"/>
                <w:szCs w:val="32"/>
              </w:rPr>
              <w:t>Miłoleśnej</w:t>
            </w:r>
            <w:proofErr w:type="spellEnd"/>
          </w:p>
        </w:tc>
        <w:tc>
          <w:tcPr>
            <w:tcW w:w="3300" w:type="dxa"/>
            <w:vAlign w:val="center"/>
          </w:tcPr>
          <w:p w:rsidR="00601498" w:rsidRPr="00D83F9E" w:rsidRDefault="00590C20" w:rsidP="008B0D46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 xml:space="preserve">Krzysztof </w:t>
            </w:r>
            <w:proofErr w:type="spellStart"/>
            <w:r w:rsidRPr="00D83F9E">
              <w:rPr>
                <w:sz w:val="32"/>
                <w:szCs w:val="32"/>
              </w:rPr>
              <w:t>Widerkiewicz</w:t>
            </w:r>
            <w:proofErr w:type="spellEnd"/>
          </w:p>
        </w:tc>
        <w:tc>
          <w:tcPr>
            <w:tcW w:w="3094" w:type="dxa"/>
            <w:vAlign w:val="center"/>
          </w:tcPr>
          <w:p w:rsidR="00601498" w:rsidRPr="00D83F9E" w:rsidRDefault="00590C20" w:rsidP="008B0D46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13 200,00</w:t>
            </w:r>
          </w:p>
        </w:tc>
      </w:tr>
      <w:tr w:rsidR="00C23B5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C23B58" w:rsidRPr="00D83F9E" w:rsidRDefault="00C23B58" w:rsidP="00611A67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83F9E">
              <w:rPr>
                <w:b/>
                <w:color w:val="009900"/>
                <w:sz w:val="32"/>
                <w:szCs w:val="32"/>
              </w:rPr>
              <w:t>54/2020</w:t>
            </w:r>
          </w:p>
        </w:tc>
        <w:tc>
          <w:tcPr>
            <w:tcW w:w="5982" w:type="dxa"/>
            <w:vAlign w:val="center"/>
          </w:tcPr>
          <w:p w:rsidR="00C23B58" w:rsidRPr="00D83F9E" w:rsidRDefault="00C23B58" w:rsidP="00611A67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Złoty puchar kawalerzysty</w:t>
            </w:r>
          </w:p>
        </w:tc>
        <w:tc>
          <w:tcPr>
            <w:tcW w:w="3300" w:type="dxa"/>
            <w:vAlign w:val="center"/>
          </w:tcPr>
          <w:p w:rsidR="00C23B58" w:rsidRPr="00D83F9E" w:rsidRDefault="00C23B58" w:rsidP="00611A67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 xml:space="preserve">Rafał </w:t>
            </w:r>
            <w:proofErr w:type="spellStart"/>
            <w:r w:rsidRPr="00D83F9E">
              <w:rPr>
                <w:sz w:val="32"/>
                <w:szCs w:val="32"/>
              </w:rPr>
              <w:t>Klafta</w:t>
            </w:r>
            <w:proofErr w:type="spellEnd"/>
          </w:p>
        </w:tc>
        <w:tc>
          <w:tcPr>
            <w:tcW w:w="3094" w:type="dxa"/>
            <w:vAlign w:val="center"/>
          </w:tcPr>
          <w:p w:rsidR="00C23B58" w:rsidRPr="00D83F9E" w:rsidRDefault="00C23B58" w:rsidP="00611A67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8 900,00</w:t>
            </w:r>
          </w:p>
        </w:tc>
      </w:tr>
      <w:tr w:rsidR="00C23B5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C23B58" w:rsidRPr="00D83F9E" w:rsidRDefault="00C23B58" w:rsidP="00611A67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83F9E">
              <w:rPr>
                <w:b/>
                <w:color w:val="009900"/>
                <w:sz w:val="32"/>
                <w:szCs w:val="32"/>
              </w:rPr>
              <w:t>56/2020</w:t>
            </w:r>
          </w:p>
        </w:tc>
        <w:tc>
          <w:tcPr>
            <w:tcW w:w="5982" w:type="dxa"/>
            <w:vAlign w:val="center"/>
          </w:tcPr>
          <w:p w:rsidR="00C23B58" w:rsidRPr="00D83F9E" w:rsidRDefault="00C23B58" w:rsidP="00611A67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Halowa Liga Piłki Nożnej wraz z animacjami sportowymi dla dzieci</w:t>
            </w:r>
          </w:p>
        </w:tc>
        <w:tc>
          <w:tcPr>
            <w:tcW w:w="3300" w:type="dxa"/>
            <w:vAlign w:val="center"/>
          </w:tcPr>
          <w:p w:rsidR="00C23B58" w:rsidRPr="00D83F9E" w:rsidRDefault="00C23B58" w:rsidP="00611A67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Jarosław Kuc</w:t>
            </w:r>
          </w:p>
        </w:tc>
        <w:tc>
          <w:tcPr>
            <w:tcW w:w="3094" w:type="dxa"/>
            <w:vAlign w:val="center"/>
          </w:tcPr>
          <w:p w:rsidR="00C23B58" w:rsidRPr="00D83F9E" w:rsidRDefault="00C23B58" w:rsidP="00611A67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17 250,00</w:t>
            </w:r>
          </w:p>
        </w:tc>
      </w:tr>
      <w:tr w:rsidR="00C23B5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C23B58" w:rsidRPr="00D83F9E" w:rsidRDefault="00C23B58" w:rsidP="00611A67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83F9E">
              <w:rPr>
                <w:b/>
                <w:color w:val="009900"/>
                <w:sz w:val="32"/>
                <w:szCs w:val="32"/>
              </w:rPr>
              <w:t>67/2020</w:t>
            </w:r>
          </w:p>
        </w:tc>
        <w:tc>
          <w:tcPr>
            <w:tcW w:w="5982" w:type="dxa"/>
            <w:vAlign w:val="center"/>
          </w:tcPr>
          <w:p w:rsidR="00C23B58" w:rsidRPr="00D83F9E" w:rsidRDefault="00C23B58" w:rsidP="00611A67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Koncert „Życie jest Miłością”</w:t>
            </w:r>
          </w:p>
        </w:tc>
        <w:tc>
          <w:tcPr>
            <w:tcW w:w="3300" w:type="dxa"/>
            <w:vAlign w:val="center"/>
          </w:tcPr>
          <w:p w:rsidR="00C23B58" w:rsidRPr="00D83F9E" w:rsidRDefault="00C23B58" w:rsidP="00611A67">
            <w:pPr>
              <w:jc w:val="center"/>
              <w:rPr>
                <w:sz w:val="32"/>
                <w:szCs w:val="32"/>
              </w:rPr>
            </w:pPr>
            <w:proofErr w:type="spellStart"/>
            <w:r w:rsidRPr="00D83F9E">
              <w:rPr>
                <w:sz w:val="32"/>
                <w:szCs w:val="32"/>
              </w:rPr>
              <w:t>Zilia</w:t>
            </w:r>
            <w:proofErr w:type="spellEnd"/>
            <w:r w:rsidRPr="00D83F9E">
              <w:rPr>
                <w:sz w:val="32"/>
                <w:szCs w:val="32"/>
              </w:rPr>
              <w:t xml:space="preserve"> Tomaszewska</w:t>
            </w:r>
          </w:p>
        </w:tc>
        <w:tc>
          <w:tcPr>
            <w:tcW w:w="3094" w:type="dxa"/>
            <w:vAlign w:val="center"/>
          </w:tcPr>
          <w:p w:rsidR="00C23B58" w:rsidRPr="00D83F9E" w:rsidRDefault="00C23B58" w:rsidP="00611A67">
            <w:pPr>
              <w:jc w:val="center"/>
              <w:rPr>
                <w:sz w:val="32"/>
                <w:szCs w:val="32"/>
              </w:rPr>
            </w:pPr>
            <w:r w:rsidRPr="00D83F9E">
              <w:rPr>
                <w:sz w:val="32"/>
                <w:szCs w:val="32"/>
              </w:rPr>
              <w:t>6 000,00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62477"/>
    <w:rsid w:val="000772A8"/>
    <w:rsid w:val="000B0986"/>
    <w:rsid w:val="000B0D32"/>
    <w:rsid w:val="000C2C55"/>
    <w:rsid w:val="000D2674"/>
    <w:rsid w:val="00122A56"/>
    <w:rsid w:val="0013794F"/>
    <w:rsid w:val="001927C3"/>
    <w:rsid w:val="001F0C34"/>
    <w:rsid w:val="00207A32"/>
    <w:rsid w:val="00211E09"/>
    <w:rsid w:val="00231819"/>
    <w:rsid w:val="00251BE3"/>
    <w:rsid w:val="00257BE1"/>
    <w:rsid w:val="00264D66"/>
    <w:rsid w:val="002816AE"/>
    <w:rsid w:val="00293430"/>
    <w:rsid w:val="002A316B"/>
    <w:rsid w:val="002B5F23"/>
    <w:rsid w:val="002F7E4D"/>
    <w:rsid w:val="00313F13"/>
    <w:rsid w:val="00342092"/>
    <w:rsid w:val="0035785B"/>
    <w:rsid w:val="003652D2"/>
    <w:rsid w:val="003718A1"/>
    <w:rsid w:val="00385693"/>
    <w:rsid w:val="003C22FF"/>
    <w:rsid w:val="003C7D22"/>
    <w:rsid w:val="00424965"/>
    <w:rsid w:val="004330E1"/>
    <w:rsid w:val="00454F93"/>
    <w:rsid w:val="00460BE4"/>
    <w:rsid w:val="0046149C"/>
    <w:rsid w:val="00492D5E"/>
    <w:rsid w:val="004E41ED"/>
    <w:rsid w:val="004F1B81"/>
    <w:rsid w:val="004F4293"/>
    <w:rsid w:val="0050699A"/>
    <w:rsid w:val="0052090D"/>
    <w:rsid w:val="00560B8C"/>
    <w:rsid w:val="00571809"/>
    <w:rsid w:val="00590C20"/>
    <w:rsid w:val="00595278"/>
    <w:rsid w:val="005A5C1B"/>
    <w:rsid w:val="005C04AC"/>
    <w:rsid w:val="005E6046"/>
    <w:rsid w:val="00601498"/>
    <w:rsid w:val="00611A13"/>
    <w:rsid w:val="006558C0"/>
    <w:rsid w:val="006803FC"/>
    <w:rsid w:val="006832BC"/>
    <w:rsid w:val="006B40C4"/>
    <w:rsid w:val="006C4298"/>
    <w:rsid w:val="006F1012"/>
    <w:rsid w:val="006F2C75"/>
    <w:rsid w:val="00701DF1"/>
    <w:rsid w:val="00702C20"/>
    <w:rsid w:val="00710B4F"/>
    <w:rsid w:val="0073611C"/>
    <w:rsid w:val="0074121E"/>
    <w:rsid w:val="0074571D"/>
    <w:rsid w:val="00762E08"/>
    <w:rsid w:val="00777A50"/>
    <w:rsid w:val="007E6A9E"/>
    <w:rsid w:val="007F47B8"/>
    <w:rsid w:val="008061F7"/>
    <w:rsid w:val="00806A78"/>
    <w:rsid w:val="0081484E"/>
    <w:rsid w:val="0081776D"/>
    <w:rsid w:val="00821F60"/>
    <w:rsid w:val="00837CD8"/>
    <w:rsid w:val="008861CD"/>
    <w:rsid w:val="008A1544"/>
    <w:rsid w:val="008B0D46"/>
    <w:rsid w:val="008B55D9"/>
    <w:rsid w:val="009009F7"/>
    <w:rsid w:val="00990E45"/>
    <w:rsid w:val="009B16A5"/>
    <w:rsid w:val="009C42B7"/>
    <w:rsid w:val="009C75C3"/>
    <w:rsid w:val="009E753D"/>
    <w:rsid w:val="009F1228"/>
    <w:rsid w:val="00A03D6B"/>
    <w:rsid w:val="00A3367B"/>
    <w:rsid w:val="00A52520"/>
    <w:rsid w:val="00A82240"/>
    <w:rsid w:val="00A92828"/>
    <w:rsid w:val="00AB4E43"/>
    <w:rsid w:val="00AD66C8"/>
    <w:rsid w:val="00B23D9C"/>
    <w:rsid w:val="00B27E3F"/>
    <w:rsid w:val="00B3002C"/>
    <w:rsid w:val="00B857F4"/>
    <w:rsid w:val="00BA0591"/>
    <w:rsid w:val="00C0202B"/>
    <w:rsid w:val="00C23B58"/>
    <w:rsid w:val="00C35859"/>
    <w:rsid w:val="00C37187"/>
    <w:rsid w:val="00C528DB"/>
    <w:rsid w:val="00C57600"/>
    <w:rsid w:val="00C627A9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542ED"/>
    <w:rsid w:val="00D765C7"/>
    <w:rsid w:val="00D805F7"/>
    <w:rsid w:val="00D83F9E"/>
    <w:rsid w:val="00D96C25"/>
    <w:rsid w:val="00DA30FE"/>
    <w:rsid w:val="00DA551E"/>
    <w:rsid w:val="00DE0D0A"/>
    <w:rsid w:val="00DE4617"/>
    <w:rsid w:val="00DF2CC7"/>
    <w:rsid w:val="00E07063"/>
    <w:rsid w:val="00E3131D"/>
    <w:rsid w:val="00E575D9"/>
    <w:rsid w:val="00E61806"/>
    <w:rsid w:val="00E745BF"/>
    <w:rsid w:val="00E953D2"/>
    <w:rsid w:val="00E9597C"/>
    <w:rsid w:val="00EA5F29"/>
    <w:rsid w:val="00EB4DD6"/>
    <w:rsid w:val="00F14528"/>
    <w:rsid w:val="00F216B9"/>
    <w:rsid w:val="00F35ECE"/>
    <w:rsid w:val="00F369D7"/>
    <w:rsid w:val="00F42C41"/>
    <w:rsid w:val="00F6035A"/>
    <w:rsid w:val="00F6419B"/>
    <w:rsid w:val="00F95846"/>
    <w:rsid w:val="00FD50B3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6F72-067A-43E4-B6BD-A4DB88AA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61</cp:revision>
  <cp:lastPrinted>2019-03-22T10:12:00Z</cp:lastPrinted>
  <dcterms:created xsi:type="dcterms:W3CDTF">2017-01-27T06:56:00Z</dcterms:created>
  <dcterms:modified xsi:type="dcterms:W3CDTF">2019-09-10T12:40:00Z</dcterms:modified>
</cp:coreProperties>
</file>