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871E7">
        <w:rPr>
          <w:rFonts w:ascii="Arial" w:hAnsi="Arial" w:cs="Arial"/>
          <w:b/>
          <w:bCs/>
        </w:rPr>
        <w:t>Numer zadania: 56</w:t>
      </w:r>
    </w:p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871E7">
        <w:rPr>
          <w:rFonts w:ascii="Arial" w:hAnsi="Arial" w:cs="Arial"/>
          <w:b/>
          <w:bCs/>
        </w:rPr>
        <w:t>Nazwa zadania: Naprawa terenu parkingu przy ulicy gen. T Bora- Komorowskiego</w:t>
      </w:r>
    </w:p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71E7">
        <w:rPr>
          <w:rFonts w:ascii="Arial" w:hAnsi="Arial" w:cs="Arial"/>
          <w:b/>
          <w:bCs/>
        </w:rPr>
        <w:t xml:space="preserve">Edycja </w:t>
      </w:r>
      <w:r w:rsidRPr="006871E7">
        <w:rPr>
          <w:rFonts w:ascii="Arial" w:hAnsi="Arial" w:cs="Arial"/>
        </w:rPr>
        <w:t>Grudziądzki Budżet Obywatelski 2024</w:t>
      </w:r>
    </w:p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71E7">
        <w:rPr>
          <w:rFonts w:ascii="Arial" w:hAnsi="Arial" w:cs="Arial"/>
          <w:b/>
          <w:bCs/>
        </w:rPr>
        <w:t xml:space="preserve">Typ </w:t>
      </w:r>
      <w:r w:rsidRPr="006871E7">
        <w:rPr>
          <w:rFonts w:ascii="Arial" w:hAnsi="Arial" w:cs="Arial"/>
        </w:rPr>
        <w:t>Elektroniczne</w:t>
      </w:r>
    </w:p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71E7">
        <w:rPr>
          <w:rFonts w:ascii="Arial" w:hAnsi="Arial" w:cs="Arial"/>
          <w:b/>
          <w:bCs/>
        </w:rPr>
        <w:t xml:space="preserve">Opis </w:t>
      </w:r>
      <w:r w:rsidRPr="006871E7">
        <w:rPr>
          <w:rFonts w:ascii="Arial" w:hAnsi="Arial" w:cs="Arial"/>
        </w:rPr>
        <w:t>Naprawa terenu parkingu przy ulicy gen. T Bora- Komorowskiego znajdującego się pomiędzy terenem ZPM Bursa, a budynkiem</w:t>
      </w:r>
      <w:r>
        <w:rPr>
          <w:rFonts w:ascii="Arial" w:hAnsi="Arial" w:cs="Arial"/>
        </w:rPr>
        <w:t xml:space="preserve"> </w:t>
      </w:r>
      <w:r w:rsidRPr="006871E7">
        <w:rPr>
          <w:rFonts w:ascii="Arial" w:hAnsi="Arial" w:cs="Arial"/>
        </w:rPr>
        <w:t>o numerach 7-9-11. Modernizacja miejsc postojowych o nawierzchni z kruszywa betonowego – wykonanie nawierzchni przepuszczalnej</w:t>
      </w:r>
      <w:r>
        <w:rPr>
          <w:rFonts w:ascii="Arial" w:hAnsi="Arial" w:cs="Arial"/>
        </w:rPr>
        <w:t xml:space="preserve"> </w:t>
      </w:r>
      <w:r w:rsidRPr="006871E7">
        <w:rPr>
          <w:rFonts w:ascii="Arial" w:hAnsi="Arial" w:cs="Arial"/>
        </w:rPr>
        <w:t>z płyt betonowych.</w:t>
      </w:r>
    </w:p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71E7">
        <w:rPr>
          <w:rFonts w:ascii="Arial" w:hAnsi="Arial" w:cs="Arial"/>
          <w:b/>
          <w:bCs/>
        </w:rPr>
        <w:t xml:space="preserve">Lokalizacja </w:t>
      </w:r>
      <w:r w:rsidRPr="006871E7">
        <w:rPr>
          <w:rFonts w:ascii="Arial" w:hAnsi="Arial" w:cs="Arial"/>
        </w:rPr>
        <w:t>Gen. T. Bora- Komorowskiego</w:t>
      </w:r>
    </w:p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71E7">
        <w:rPr>
          <w:rFonts w:ascii="Arial" w:hAnsi="Arial" w:cs="Arial"/>
          <w:b/>
          <w:bCs/>
        </w:rPr>
        <w:t xml:space="preserve">Uzasadnienie realizacji zadania </w:t>
      </w:r>
      <w:r w:rsidRPr="006871E7">
        <w:rPr>
          <w:rFonts w:ascii="Arial" w:hAnsi="Arial" w:cs="Arial"/>
        </w:rPr>
        <w:t>Stan nawierzchni parkingu stanowi zagrożenie dla bezpieczeństwa przechodzących osób, a także</w:t>
      </w:r>
      <w:r>
        <w:rPr>
          <w:rFonts w:ascii="Arial" w:hAnsi="Arial" w:cs="Arial"/>
        </w:rPr>
        <w:t xml:space="preserve"> </w:t>
      </w:r>
      <w:r w:rsidRPr="006871E7">
        <w:rPr>
          <w:rFonts w:ascii="Arial" w:hAnsi="Arial" w:cs="Arial"/>
        </w:rPr>
        <w:t xml:space="preserve">naraża na szkody użytkowników pojazdów. </w:t>
      </w:r>
      <w:r>
        <w:rPr>
          <w:rFonts w:ascii="Arial" w:hAnsi="Arial" w:cs="Arial"/>
        </w:rPr>
        <w:br/>
      </w:r>
      <w:r w:rsidRPr="006871E7">
        <w:rPr>
          <w:rFonts w:ascii="Arial" w:hAnsi="Arial" w:cs="Arial"/>
        </w:rPr>
        <w:t>Z parkingu korzystają mieszkańcy bloku 7-9-11, 8, 10 i 12, wychowankowie i rodzice</w:t>
      </w:r>
      <w:r>
        <w:rPr>
          <w:rFonts w:ascii="Arial" w:hAnsi="Arial" w:cs="Arial"/>
        </w:rPr>
        <w:t xml:space="preserve"> </w:t>
      </w:r>
      <w:r w:rsidRPr="006871E7">
        <w:rPr>
          <w:rFonts w:ascii="Arial" w:hAnsi="Arial" w:cs="Arial"/>
        </w:rPr>
        <w:t xml:space="preserve">wychowanków ZPM Bursa, goście schroniska w ZPM Bursa, w tym wycieczki szkolne </w:t>
      </w:r>
      <w:r>
        <w:rPr>
          <w:rFonts w:ascii="Arial" w:hAnsi="Arial" w:cs="Arial"/>
        </w:rPr>
        <w:br/>
      </w:r>
      <w:r w:rsidRPr="006871E7">
        <w:rPr>
          <w:rFonts w:ascii="Arial" w:hAnsi="Arial" w:cs="Arial"/>
        </w:rPr>
        <w:t xml:space="preserve">i goście imprez </w:t>
      </w:r>
      <w:proofErr w:type="spellStart"/>
      <w:r w:rsidRPr="006871E7">
        <w:rPr>
          <w:rFonts w:ascii="Arial" w:hAnsi="Arial" w:cs="Arial"/>
        </w:rPr>
        <w:t>miejskich</w:t>
      </w:r>
      <w:proofErr w:type="spellEnd"/>
      <w:r w:rsidRPr="006871E7">
        <w:rPr>
          <w:rFonts w:ascii="Arial" w:hAnsi="Arial" w:cs="Arial"/>
        </w:rPr>
        <w:t>, np. Zjazdu</w:t>
      </w:r>
      <w:r>
        <w:rPr>
          <w:rFonts w:ascii="Arial" w:hAnsi="Arial" w:cs="Arial"/>
        </w:rPr>
        <w:t xml:space="preserve"> </w:t>
      </w:r>
      <w:r w:rsidRPr="006871E7">
        <w:rPr>
          <w:rFonts w:ascii="Arial" w:hAnsi="Arial" w:cs="Arial"/>
        </w:rPr>
        <w:t>Kawalerzystów. Zjazdu Astronomów.</w:t>
      </w:r>
    </w:p>
    <w:p w:rsidR="006871E7" w:rsidRPr="006871E7" w:rsidRDefault="006871E7" w:rsidP="0068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71E7">
        <w:rPr>
          <w:rFonts w:ascii="Arial" w:hAnsi="Arial" w:cs="Arial"/>
          <w:b/>
          <w:bCs/>
        </w:rPr>
        <w:t xml:space="preserve">Koszt </w:t>
      </w:r>
      <w:r w:rsidRPr="006871E7">
        <w:rPr>
          <w:rFonts w:ascii="Arial" w:hAnsi="Arial" w:cs="Arial"/>
        </w:rPr>
        <w:t>170.000 PLN</w:t>
      </w:r>
    </w:p>
    <w:p w:rsidR="00B90AD3" w:rsidRPr="006871E7" w:rsidRDefault="006871E7" w:rsidP="006871E7">
      <w:pPr>
        <w:jc w:val="both"/>
        <w:rPr>
          <w:rFonts w:ascii="Arial" w:hAnsi="Arial" w:cs="Arial"/>
        </w:rPr>
      </w:pPr>
      <w:r w:rsidRPr="006871E7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6</w:t>
      </w:r>
    </w:p>
    <w:sectPr w:rsidR="00B90AD3" w:rsidRPr="006871E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1E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871E7"/>
    <w:rsid w:val="006C47A1"/>
    <w:rsid w:val="006C4EFD"/>
    <w:rsid w:val="006C7D24"/>
    <w:rsid w:val="006D3599"/>
    <w:rsid w:val="00763CFD"/>
    <w:rsid w:val="00766959"/>
    <w:rsid w:val="00777145"/>
    <w:rsid w:val="007A3DEB"/>
    <w:rsid w:val="007A6B07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2023-07-21T07:08:00Z</dcterms:created>
  <dcterms:modified xsi:type="dcterms:W3CDTF">2023-07-21T07:10:00Z</dcterms:modified>
</cp:coreProperties>
</file>