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07A9">
        <w:rPr>
          <w:rFonts w:ascii="Arial" w:hAnsi="Arial" w:cs="Arial"/>
          <w:b/>
          <w:bCs/>
        </w:rPr>
        <w:t>Numer zadania: 44</w:t>
      </w:r>
    </w:p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07A9">
        <w:rPr>
          <w:rFonts w:ascii="Arial" w:hAnsi="Arial" w:cs="Arial"/>
          <w:b/>
          <w:bCs/>
        </w:rPr>
        <w:t>Nazwa zadania: SKWER DOŚWIADCZEŃ NA TERENIE SZKOŁY PODSTAWOWEJ NR 20</w:t>
      </w:r>
    </w:p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7A9">
        <w:rPr>
          <w:rFonts w:ascii="Arial" w:hAnsi="Arial" w:cs="Arial"/>
          <w:b/>
          <w:bCs/>
        </w:rPr>
        <w:t xml:space="preserve">Edycja </w:t>
      </w:r>
      <w:r w:rsidRPr="008407A9">
        <w:rPr>
          <w:rFonts w:ascii="Arial" w:hAnsi="Arial" w:cs="Arial"/>
        </w:rPr>
        <w:t>Grudziądzki Budżet Obywatelski 2024</w:t>
      </w:r>
    </w:p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7A9">
        <w:rPr>
          <w:rFonts w:ascii="Arial" w:hAnsi="Arial" w:cs="Arial"/>
          <w:b/>
          <w:bCs/>
        </w:rPr>
        <w:t xml:space="preserve">Typ </w:t>
      </w:r>
      <w:r w:rsidRPr="008407A9">
        <w:rPr>
          <w:rFonts w:ascii="Arial" w:hAnsi="Arial" w:cs="Arial"/>
        </w:rPr>
        <w:t>Elektroniczne</w:t>
      </w:r>
    </w:p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7A9">
        <w:rPr>
          <w:rFonts w:ascii="Arial" w:hAnsi="Arial" w:cs="Arial"/>
          <w:b/>
          <w:bCs/>
        </w:rPr>
        <w:t xml:space="preserve">Opis zadania </w:t>
      </w:r>
      <w:r w:rsidRPr="008407A9">
        <w:rPr>
          <w:rFonts w:ascii="Arial" w:hAnsi="Arial" w:cs="Arial"/>
        </w:rPr>
        <w:t>Budowa Skweru Doświadczeń - interaktywnej ścieżki edukacyjnej na terenie Szkoły Podstawowej nr 20 dającej</w:t>
      </w:r>
      <w:r>
        <w:rPr>
          <w:rFonts w:ascii="Arial" w:hAnsi="Arial" w:cs="Arial"/>
        </w:rPr>
        <w:t xml:space="preserve"> </w:t>
      </w:r>
      <w:r w:rsidRPr="008407A9">
        <w:rPr>
          <w:rFonts w:ascii="Arial" w:hAnsi="Arial" w:cs="Arial"/>
        </w:rPr>
        <w:t>możliwość poznawania praw fizyki przez zabawę. Projekt obejmuje: - przebudowę ciągów pieszych przez zastąpienie starych płyt</w:t>
      </w:r>
      <w:r>
        <w:rPr>
          <w:rFonts w:ascii="Arial" w:hAnsi="Arial" w:cs="Arial"/>
        </w:rPr>
        <w:t xml:space="preserve"> </w:t>
      </w:r>
      <w:r w:rsidRPr="008407A9">
        <w:rPr>
          <w:rFonts w:ascii="Arial" w:hAnsi="Arial" w:cs="Arial"/>
        </w:rPr>
        <w:t>chodnikowych bezpieczną naturalną nawierzchnią mineralną -montaż dużych urządzeń, umożliwiających przeprowadzenie</w:t>
      </w:r>
      <w:r>
        <w:rPr>
          <w:rFonts w:ascii="Arial" w:hAnsi="Arial" w:cs="Arial"/>
        </w:rPr>
        <w:t xml:space="preserve"> </w:t>
      </w:r>
      <w:r w:rsidRPr="008407A9">
        <w:rPr>
          <w:rFonts w:ascii="Arial" w:hAnsi="Arial" w:cs="Arial"/>
        </w:rPr>
        <w:t>doświadczeń. SKWER DOŚWIADCZEŃ to schemat alejek o szerokości 1,5m w kształcie prostokąta o wymiarach 40m x 25m z</w:t>
      </w:r>
      <w:r>
        <w:rPr>
          <w:rFonts w:ascii="Arial" w:hAnsi="Arial" w:cs="Arial"/>
        </w:rPr>
        <w:t xml:space="preserve"> </w:t>
      </w:r>
      <w:r w:rsidRPr="008407A9">
        <w:rPr>
          <w:rFonts w:ascii="Arial" w:hAnsi="Arial" w:cs="Arial"/>
        </w:rPr>
        <w:t xml:space="preserve">centralnym rondem o promieniu 6m </w:t>
      </w:r>
      <w:r>
        <w:rPr>
          <w:rFonts w:ascii="Arial" w:hAnsi="Arial" w:cs="Arial"/>
        </w:rPr>
        <w:br/>
      </w:r>
      <w:r w:rsidRPr="008407A9">
        <w:rPr>
          <w:rFonts w:ascii="Arial" w:hAnsi="Arial" w:cs="Arial"/>
        </w:rPr>
        <w:t>i rozchodzącymi się 4 alejkami. Na wyznaczonych przez alejki terenach zielonych, zamontowane</w:t>
      </w:r>
      <w:r>
        <w:rPr>
          <w:rFonts w:ascii="Arial" w:hAnsi="Arial" w:cs="Arial"/>
        </w:rPr>
        <w:t xml:space="preserve"> </w:t>
      </w:r>
      <w:r w:rsidRPr="008407A9">
        <w:rPr>
          <w:rFonts w:ascii="Arial" w:hAnsi="Arial" w:cs="Arial"/>
        </w:rPr>
        <w:t>będą duże urządzenia, których zadaniem jest pobudzać do myślenia i uczyć, ale również bawić tak, by przyswajanie wiedzy stało się</w:t>
      </w:r>
      <w:r>
        <w:rPr>
          <w:rFonts w:ascii="Arial" w:hAnsi="Arial" w:cs="Arial"/>
        </w:rPr>
        <w:t xml:space="preserve"> </w:t>
      </w:r>
      <w:r w:rsidRPr="008407A9">
        <w:rPr>
          <w:rFonts w:ascii="Arial" w:hAnsi="Arial" w:cs="Arial"/>
        </w:rPr>
        <w:t>przyjemnością, niezależnie od wieku. Urządzenia rozmieszczone są w grupach tematycznych obejmujących optykę, hydrostatykę,</w:t>
      </w:r>
    </w:p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7A9">
        <w:rPr>
          <w:rFonts w:ascii="Arial" w:hAnsi="Arial" w:cs="Arial"/>
        </w:rPr>
        <w:t>akustykę i mechanikę.</w:t>
      </w:r>
    </w:p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7A9">
        <w:rPr>
          <w:rFonts w:ascii="Arial" w:hAnsi="Arial" w:cs="Arial"/>
          <w:b/>
          <w:bCs/>
        </w:rPr>
        <w:t xml:space="preserve">Lokalizacja </w:t>
      </w:r>
      <w:r w:rsidRPr="008407A9">
        <w:rPr>
          <w:rFonts w:ascii="Arial" w:hAnsi="Arial" w:cs="Arial"/>
        </w:rPr>
        <w:t>Miejscem wykonania zadania jest Szkoła Podstawowa nr 20, ul. Sobieskiego 12, działka nr 2/18, obręb nr 132. Projekt</w:t>
      </w:r>
      <w:r>
        <w:rPr>
          <w:rFonts w:ascii="Arial" w:hAnsi="Arial" w:cs="Arial"/>
        </w:rPr>
        <w:t xml:space="preserve"> </w:t>
      </w:r>
      <w:r w:rsidRPr="008407A9">
        <w:rPr>
          <w:rFonts w:ascii="Arial" w:hAnsi="Arial" w:cs="Arial"/>
        </w:rPr>
        <w:t>obejmie boisko szkolne między segmentami A i E.</w:t>
      </w:r>
    </w:p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7A9">
        <w:rPr>
          <w:rFonts w:ascii="Arial" w:hAnsi="Arial" w:cs="Arial"/>
          <w:b/>
          <w:bCs/>
        </w:rPr>
        <w:t xml:space="preserve">Uzasadnienie realizacji zadania </w:t>
      </w:r>
      <w:r w:rsidRPr="008407A9">
        <w:rPr>
          <w:rFonts w:ascii="Arial" w:hAnsi="Arial" w:cs="Arial"/>
        </w:rPr>
        <w:t>W Grudziądzu brak jest tego typu instalacji interaktywnych. Z instalacji będą mogli korzystać nie</w:t>
      </w:r>
      <w:r>
        <w:rPr>
          <w:rFonts w:ascii="Arial" w:hAnsi="Arial" w:cs="Arial"/>
        </w:rPr>
        <w:t xml:space="preserve"> </w:t>
      </w:r>
      <w:r w:rsidRPr="008407A9">
        <w:rPr>
          <w:rFonts w:ascii="Arial" w:hAnsi="Arial" w:cs="Arial"/>
        </w:rPr>
        <w:t xml:space="preserve">tylko uczniowie SP20, ale również uczniowie innych </w:t>
      </w:r>
      <w:proofErr w:type="spellStart"/>
      <w:r w:rsidRPr="008407A9">
        <w:rPr>
          <w:rFonts w:ascii="Arial" w:hAnsi="Arial" w:cs="Arial"/>
        </w:rPr>
        <w:t>szkół</w:t>
      </w:r>
      <w:proofErr w:type="spellEnd"/>
      <w:r w:rsidRPr="008407A9">
        <w:rPr>
          <w:rFonts w:ascii="Arial" w:hAnsi="Arial" w:cs="Arial"/>
        </w:rPr>
        <w:t>, a także ich rodzice oraz mieszkańcy Grudziądza.</w:t>
      </w:r>
    </w:p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7A9">
        <w:rPr>
          <w:rFonts w:ascii="Arial" w:hAnsi="Arial" w:cs="Arial"/>
          <w:b/>
          <w:bCs/>
        </w:rPr>
        <w:t xml:space="preserve">Szacowany koszt zadania/kosztorys </w:t>
      </w:r>
      <w:r w:rsidRPr="008407A9">
        <w:rPr>
          <w:rFonts w:ascii="Arial" w:hAnsi="Arial" w:cs="Arial"/>
        </w:rPr>
        <w:t>300.000 PLN</w:t>
      </w:r>
    </w:p>
    <w:p w:rsidR="008407A9" w:rsidRPr="008407A9" w:rsidRDefault="008407A9" w:rsidP="00840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07A9">
        <w:rPr>
          <w:rFonts w:ascii="Arial" w:hAnsi="Arial" w:cs="Arial"/>
          <w:b/>
          <w:bCs/>
        </w:rPr>
        <w:t xml:space="preserve">Typ zadania </w:t>
      </w:r>
      <w:r w:rsidRPr="008407A9">
        <w:rPr>
          <w:rFonts w:ascii="Arial" w:hAnsi="Arial" w:cs="Arial"/>
        </w:rPr>
        <w:t>ogólnomiejskie</w:t>
      </w:r>
    </w:p>
    <w:sectPr w:rsidR="008407A9" w:rsidRPr="008407A9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07A9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302FF"/>
    <w:rsid w:val="00763CFD"/>
    <w:rsid w:val="00766959"/>
    <w:rsid w:val="00777145"/>
    <w:rsid w:val="007A3DEB"/>
    <w:rsid w:val="00816A53"/>
    <w:rsid w:val="00835F47"/>
    <w:rsid w:val="008407A9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2023-07-20T09:49:00Z</dcterms:created>
  <dcterms:modified xsi:type="dcterms:W3CDTF">2023-07-20T09:53:00Z</dcterms:modified>
</cp:coreProperties>
</file>