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07"/>
        <w:gridCol w:w="1811"/>
        <w:gridCol w:w="2090"/>
        <w:gridCol w:w="3728"/>
        <w:gridCol w:w="1898"/>
        <w:gridCol w:w="1550"/>
        <w:gridCol w:w="1375"/>
        <w:gridCol w:w="1185"/>
      </w:tblGrid>
      <w:tr w:rsidR="00EE0AEF" w:rsidRPr="00EE0AEF" w:rsidTr="00EE0AEF">
        <w:trPr>
          <w:trHeight w:val="67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</w:pPr>
            <w:bookmarkStart w:id="0" w:name="RANGE!A1:H8"/>
            <w:r w:rsidRPr="00EE0AE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sz w:val="32"/>
                <w:szCs w:val="32"/>
                <w:lang w:eastAsia="pl-PL"/>
              </w:rPr>
              <w:t>Protokół z głosowania GBO 2020 - zadania okręgu 1 "Owczarki"</w:t>
            </w:r>
            <w:bookmarkEnd w:id="0"/>
          </w:p>
        </w:tc>
      </w:tr>
      <w:tr w:rsidR="00EE0AEF" w:rsidRPr="00EE0AEF" w:rsidTr="00EE0AEF">
        <w:trPr>
          <w:trHeight w:val="9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Imię Wnioskodawcy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Nazwisko Wnioskodawcy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Symbol zadania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Wartość zadania po weryfikacji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Ilość głosów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%</w:t>
            </w:r>
          </w:p>
        </w:tc>
      </w:tr>
      <w:tr w:rsidR="00EE0AEF" w:rsidRPr="00EE0AEF" w:rsidTr="00EE0AEF">
        <w:trPr>
          <w:trHeight w:val="9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Hanna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Sobiech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Rodzinny zakątek zabaw i wypoczynku  (SP nr 4)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27/2020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120 000,00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57,59%</w:t>
            </w:r>
          </w:p>
        </w:tc>
      </w:tr>
      <w:tr w:rsidR="00EE0AEF" w:rsidRPr="00EE0AEF" w:rsidTr="00EE0AEF">
        <w:trPr>
          <w:trHeight w:val="99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Elżbieta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Falkowska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Wybudowanie chodnika wzdłuż ulicy Dębowej na odcinku od ul. Wierzbowej w kierunku do Sosnowej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5/2020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lang w:eastAsia="pl-PL"/>
              </w:rPr>
              <w:t xml:space="preserve">120 000,00  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42,41%</w:t>
            </w:r>
          </w:p>
        </w:tc>
      </w:tr>
      <w:tr w:rsidR="00EE0AEF" w:rsidRPr="00EE0AEF" w:rsidTr="00EE0AEF">
        <w:trPr>
          <w:trHeight w:val="28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  <w:t>Suma kontrolna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  <w:t>240 000,00 zł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i/>
                <w:iCs/>
                <w:color w:val="FF0000"/>
                <w:sz w:val="16"/>
                <w:szCs w:val="16"/>
                <w:lang w:eastAsia="pl-PL"/>
              </w:rPr>
              <w:t>100,00%</w:t>
            </w:r>
          </w:p>
        </w:tc>
      </w:tr>
      <w:tr w:rsidR="00EE0AEF" w:rsidRPr="00EE0AEF" w:rsidTr="00EE0AEF">
        <w:trPr>
          <w:trHeight w:val="28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 xml:space="preserve">Wartość dla zadań </w:t>
            </w:r>
            <w:proofErr w:type="spellStart"/>
            <w:r w:rsidRPr="00EE0AE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okregu</w:t>
            </w:r>
            <w:proofErr w:type="spellEnd"/>
            <w:r w:rsidRPr="00EE0AE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 xml:space="preserve"> 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160 926,42 zł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E0AEF" w:rsidRPr="00EE0AEF" w:rsidTr="00EE0AEF">
        <w:trPr>
          <w:trHeight w:val="28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Wartość wybranych zadań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120 000,00 zł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E0AEF" w:rsidRPr="00EE0AEF" w:rsidTr="00EE0AEF">
        <w:trPr>
          <w:trHeight w:val="28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Różnica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EF" w:rsidRPr="00EE0AEF" w:rsidRDefault="00EE0AEF" w:rsidP="00EE0AEF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EE0AEF">
              <w:rPr>
                <w:rFonts w:ascii="Czcionka tekstu podstawowego" w:eastAsia="Times New Roman" w:hAnsi="Czcionka tekstu podstawowego" w:cs="Times New Roman"/>
                <w:b/>
                <w:bCs/>
                <w:i/>
                <w:iCs/>
                <w:color w:val="000000"/>
                <w:lang w:eastAsia="pl-PL"/>
              </w:rPr>
              <w:t>40 926,42 zł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AEF" w:rsidRPr="00EE0AEF" w:rsidRDefault="00EE0AEF" w:rsidP="00EE0AE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B90AD3" w:rsidRDefault="00B90AD3"/>
    <w:sectPr w:rsidR="00B90AD3" w:rsidSect="00EE0A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AEF"/>
    <w:rsid w:val="0003634D"/>
    <w:rsid w:val="00196E13"/>
    <w:rsid w:val="002040F2"/>
    <w:rsid w:val="002A2D32"/>
    <w:rsid w:val="003255DE"/>
    <w:rsid w:val="003973D2"/>
    <w:rsid w:val="003A541C"/>
    <w:rsid w:val="003A692B"/>
    <w:rsid w:val="006C4EFD"/>
    <w:rsid w:val="007920DA"/>
    <w:rsid w:val="008C25BA"/>
    <w:rsid w:val="009A720B"/>
    <w:rsid w:val="00B309E5"/>
    <w:rsid w:val="00B90AD3"/>
    <w:rsid w:val="00CD6209"/>
    <w:rsid w:val="00E7625C"/>
    <w:rsid w:val="00EE0AEF"/>
    <w:rsid w:val="00E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A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510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2</cp:revision>
  <dcterms:created xsi:type="dcterms:W3CDTF">2019-10-08T12:24:00Z</dcterms:created>
  <dcterms:modified xsi:type="dcterms:W3CDTF">2019-10-08T12:24:00Z</dcterms:modified>
</cp:coreProperties>
</file>