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ED" w:rsidRPr="0018031D" w:rsidRDefault="00645BED" w:rsidP="00645BED">
      <w:pPr>
        <w:spacing w:after="0"/>
        <w:jc w:val="right"/>
        <w:rPr>
          <w:rFonts w:ascii="Times New Roman" w:hAnsi="Times New Roman" w:cs="Times New Roman"/>
        </w:rPr>
      </w:pPr>
      <w:r w:rsidRPr="0018031D">
        <w:rPr>
          <w:rFonts w:ascii="Times New Roman" w:hAnsi="Times New Roman" w:cs="Times New Roman"/>
        </w:rPr>
        <w:t xml:space="preserve">Załącznik nr </w:t>
      </w:r>
      <w:r w:rsidR="00EC54E5">
        <w:rPr>
          <w:rFonts w:ascii="Times New Roman" w:hAnsi="Times New Roman" w:cs="Times New Roman"/>
        </w:rPr>
        <w:t>1</w:t>
      </w:r>
      <w:r w:rsidRPr="0018031D">
        <w:rPr>
          <w:rFonts w:ascii="Times New Roman" w:hAnsi="Times New Roman" w:cs="Times New Roman"/>
        </w:rPr>
        <w:t xml:space="preserve"> </w:t>
      </w:r>
    </w:p>
    <w:p w:rsidR="00645BED" w:rsidRPr="0018031D" w:rsidRDefault="00EA54AB" w:rsidP="00476618">
      <w:pPr>
        <w:tabs>
          <w:tab w:val="left" w:pos="225"/>
          <w:tab w:val="right" w:pos="9070"/>
        </w:tabs>
        <w:spacing w:after="0"/>
        <w:rPr>
          <w:rFonts w:ascii="Times New Roman" w:hAnsi="Times New Roman" w:cs="Times New Roman"/>
        </w:rPr>
      </w:pPr>
      <w:r w:rsidRPr="0018031D">
        <w:rPr>
          <w:rFonts w:ascii="Times New Roman" w:hAnsi="Times New Roman" w:cs="Times New Roman"/>
        </w:rPr>
        <w:tab/>
      </w:r>
      <w:r w:rsidRPr="0018031D">
        <w:rPr>
          <w:rFonts w:ascii="Times New Roman" w:hAnsi="Times New Roman" w:cs="Times New Roman"/>
        </w:rPr>
        <w:tab/>
      </w:r>
    </w:p>
    <w:p w:rsidR="008643EA" w:rsidRPr="0018031D" w:rsidRDefault="00EA54AB" w:rsidP="00CC2B92">
      <w:pPr>
        <w:rPr>
          <w:rFonts w:ascii="Times New Roman" w:hAnsi="Times New Roman" w:cs="Times New Roman"/>
          <w:b/>
        </w:rPr>
      </w:pPr>
      <w:r w:rsidRPr="0018031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9125" cy="838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7A6" w:rsidRPr="00476618" w:rsidRDefault="00D4218D" w:rsidP="008317A6">
      <w:pPr>
        <w:jc w:val="center"/>
        <w:rPr>
          <w:rFonts w:ascii="Arial" w:hAnsi="Arial" w:cs="Arial"/>
          <w:b/>
        </w:rPr>
      </w:pPr>
      <w:r w:rsidRPr="00476618">
        <w:rPr>
          <w:rFonts w:ascii="Arial" w:hAnsi="Arial" w:cs="Arial"/>
          <w:b/>
        </w:rPr>
        <w:t>FORMULARZ KONSULTAC</w:t>
      </w:r>
      <w:r w:rsidR="008317A6" w:rsidRPr="00476618">
        <w:rPr>
          <w:rFonts w:ascii="Arial" w:hAnsi="Arial" w:cs="Arial"/>
          <w:b/>
        </w:rPr>
        <w:t>YJNY</w:t>
      </w:r>
    </w:p>
    <w:p w:rsidR="000C21BE" w:rsidRPr="00476618" w:rsidRDefault="00EC54E5" w:rsidP="00EC54E5">
      <w:pPr>
        <w:spacing w:after="0" w:line="240" w:lineRule="auto"/>
        <w:jc w:val="both"/>
        <w:textAlignment w:val="baseline"/>
        <w:outlineLvl w:val="2"/>
        <w:rPr>
          <w:rFonts w:ascii="Arial" w:hAnsi="Arial" w:cs="Arial"/>
          <w:b/>
          <w:bCs/>
          <w:color w:val="262626"/>
          <w:kern w:val="2"/>
        </w:rPr>
      </w:pPr>
      <w:r w:rsidRPr="00476618">
        <w:rPr>
          <w:rFonts w:ascii="Arial" w:eastAsia="Times New Roman" w:hAnsi="Arial" w:cs="Arial"/>
          <w:b/>
          <w:bCs/>
          <w:color w:val="262626"/>
          <w:spacing w:val="-6"/>
          <w:lang w:eastAsia="pl-PL"/>
        </w:rPr>
        <w:t xml:space="preserve">zadań wchodzących w skład projektu </w:t>
      </w:r>
      <w:r w:rsidRPr="00476618">
        <w:rPr>
          <w:rFonts w:ascii="Arial" w:hAnsi="Arial" w:cs="Arial"/>
          <w:b/>
          <w:bCs/>
          <w:color w:val="262626"/>
          <w:kern w:val="2"/>
        </w:rPr>
        <w:t>„Zróbmy klimat – adaptacja do zmian klimatu poprzez rozwój bazy edukacyjnej  oraz błękitno-zielonej infrastruktury w Grudziądzu</w:t>
      </w:r>
      <w:r w:rsidR="00476618" w:rsidRPr="00476618">
        <w:rPr>
          <w:rFonts w:ascii="Arial" w:hAnsi="Arial" w:cs="Arial"/>
          <w:b/>
          <w:bCs/>
          <w:color w:val="262626"/>
          <w:kern w:val="2"/>
        </w:rPr>
        <w:t>”</w:t>
      </w:r>
      <w:r w:rsidR="00476618" w:rsidRPr="00476618">
        <w:rPr>
          <w:rFonts w:ascii="Arial" w:hAnsi="Arial" w:cs="Arial"/>
          <w:bCs/>
          <w:color w:val="262626"/>
          <w:kern w:val="2"/>
        </w:rPr>
        <w:t xml:space="preserve"> </w:t>
      </w:r>
      <w:r w:rsidRPr="00476618">
        <w:rPr>
          <w:rFonts w:ascii="Arial" w:eastAsia="Times New Roman" w:hAnsi="Arial" w:cs="Arial"/>
          <w:bCs/>
          <w:color w:val="262626"/>
          <w:spacing w:val="-6"/>
          <w:lang w:eastAsia="pl-PL"/>
        </w:rPr>
        <w:t>planowanego do złożenia</w:t>
      </w:r>
      <w:r w:rsidRPr="00476618">
        <w:rPr>
          <w:rFonts w:ascii="Arial" w:eastAsia="Times New Roman" w:hAnsi="Arial" w:cs="Arial"/>
          <w:b/>
          <w:bCs/>
          <w:color w:val="262626"/>
          <w:spacing w:val="-6"/>
          <w:lang w:eastAsia="pl-PL"/>
        </w:rPr>
        <w:t xml:space="preserve"> </w:t>
      </w:r>
      <w:r w:rsidRPr="00476618">
        <w:rPr>
          <w:rFonts w:ascii="Arial" w:hAnsi="Arial" w:cs="Arial"/>
          <w:b/>
          <w:color w:val="262626"/>
          <w:spacing w:val="-6"/>
        </w:rPr>
        <w:t xml:space="preserve"> </w:t>
      </w:r>
      <w:r w:rsidRPr="00476618">
        <w:rPr>
          <w:rFonts w:ascii="Arial" w:eastAsia="Times New Roman" w:hAnsi="Arial" w:cs="Arial"/>
          <w:bCs/>
          <w:color w:val="262626"/>
          <w:lang w:eastAsia="pl-PL"/>
        </w:rPr>
        <w:t>w ramach naboru Polsko-Szwajcarskiego Programu Rozwoju Miast finansowanego z drugiej Edycji Szwajcarskiej Pomocy Finansowej dla wybranych Państw Członkowskich Unii Europejskiej</w:t>
      </w:r>
      <w:r w:rsidRPr="00476618">
        <w:rPr>
          <w:rFonts w:ascii="Arial" w:hAnsi="Arial" w:cs="Arial"/>
          <w:b/>
          <w:bCs/>
          <w:color w:val="262626"/>
          <w:kern w:val="2"/>
        </w:rPr>
        <w:t>”.</w:t>
      </w:r>
    </w:p>
    <w:p w:rsidR="00EC54E5" w:rsidRPr="00EC54E5" w:rsidRDefault="00EC54E5" w:rsidP="00EC54E5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bCs/>
          <w:color w:val="262626"/>
          <w:kern w:val="2"/>
          <w:highlight w:val="yellow"/>
        </w:rPr>
      </w:pPr>
    </w:p>
    <w:p w:rsidR="00CC2B92" w:rsidRPr="00476618" w:rsidRDefault="008317A6" w:rsidP="00CC2B92">
      <w:pPr>
        <w:rPr>
          <w:rFonts w:ascii="Arial" w:hAnsi="Arial" w:cs="Arial"/>
          <w:b/>
        </w:rPr>
      </w:pPr>
      <w:r w:rsidRPr="00476618">
        <w:rPr>
          <w:rFonts w:ascii="Arial" w:hAnsi="Arial" w:cs="Arial"/>
          <w:b/>
        </w:rPr>
        <w:t xml:space="preserve">I. </w:t>
      </w:r>
      <w:r w:rsidR="00CC2B92" w:rsidRPr="00476618">
        <w:rPr>
          <w:rFonts w:ascii="Arial" w:hAnsi="Arial" w:cs="Arial"/>
          <w:b/>
        </w:rPr>
        <w:t>I</w:t>
      </w:r>
      <w:r w:rsidR="00814149" w:rsidRPr="00476618">
        <w:rPr>
          <w:rFonts w:ascii="Arial" w:hAnsi="Arial" w:cs="Arial"/>
          <w:b/>
        </w:rPr>
        <w:t>nformacje o zgłaszającym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605"/>
        <w:gridCol w:w="5609"/>
      </w:tblGrid>
      <w:tr w:rsidR="00CC2B92" w:rsidRPr="00476618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CC2B92" w:rsidRPr="00476618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76618">
              <w:rPr>
                <w:rFonts w:ascii="Arial" w:hAnsi="Arial" w:cs="Arial"/>
                <w:b/>
                <w:bCs/>
                <w:lang w:eastAsia="pl-PL"/>
              </w:rPr>
              <w:t>Imię i nazwisko</w:t>
            </w:r>
            <w:r w:rsidR="008317A6" w:rsidRPr="00476618">
              <w:rPr>
                <w:rFonts w:ascii="Arial" w:hAnsi="Arial" w:cs="Arial"/>
                <w:b/>
                <w:bCs/>
                <w:lang w:eastAsia="pl-PL"/>
              </w:rPr>
              <w:t>*</w:t>
            </w:r>
          </w:p>
        </w:tc>
        <w:tc>
          <w:tcPr>
            <w:tcW w:w="5609" w:type="dxa"/>
            <w:vAlign w:val="bottom"/>
          </w:tcPr>
          <w:p w:rsidR="00CC2B92" w:rsidRPr="00476618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76618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CC2B92" w:rsidRPr="00476618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1D6D79" w:rsidRPr="00476618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76618">
              <w:rPr>
                <w:rFonts w:ascii="Arial" w:hAnsi="Arial" w:cs="Arial"/>
                <w:b/>
                <w:bCs/>
                <w:lang w:eastAsia="pl-PL"/>
              </w:rPr>
              <w:t>Instytucja</w:t>
            </w:r>
            <w:r w:rsidR="001D6D79" w:rsidRPr="00476618">
              <w:rPr>
                <w:rFonts w:ascii="Arial" w:hAnsi="Arial" w:cs="Arial"/>
                <w:b/>
                <w:bCs/>
                <w:lang w:eastAsia="pl-PL"/>
              </w:rPr>
              <w:t>, organizacja, firma</w:t>
            </w:r>
          </w:p>
          <w:p w:rsidR="00CC2B92" w:rsidRPr="00476618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76618">
              <w:rPr>
                <w:rFonts w:ascii="Arial" w:hAnsi="Arial" w:cs="Arial"/>
                <w:b/>
                <w:bCs/>
                <w:lang w:eastAsia="pl-PL"/>
              </w:rPr>
              <w:t xml:space="preserve"> (jeśli dotyczy)</w:t>
            </w:r>
          </w:p>
        </w:tc>
        <w:tc>
          <w:tcPr>
            <w:tcW w:w="5609" w:type="dxa"/>
            <w:vAlign w:val="bottom"/>
          </w:tcPr>
          <w:p w:rsidR="00CC2B92" w:rsidRPr="00476618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CC2B92" w:rsidRPr="00476618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CC2B92" w:rsidRPr="00476618" w:rsidRDefault="00CC2B92" w:rsidP="001D09FF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76618">
              <w:rPr>
                <w:rFonts w:ascii="Arial" w:hAnsi="Arial" w:cs="Arial"/>
                <w:b/>
                <w:bCs/>
                <w:lang w:eastAsia="pl-PL"/>
              </w:rPr>
              <w:t>E-mail</w:t>
            </w:r>
          </w:p>
        </w:tc>
        <w:tc>
          <w:tcPr>
            <w:tcW w:w="5609" w:type="dxa"/>
            <w:vAlign w:val="bottom"/>
          </w:tcPr>
          <w:p w:rsidR="00CC2B92" w:rsidRPr="00476618" w:rsidRDefault="00CC2B92" w:rsidP="001D09FF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:rsidR="00CC2B92" w:rsidRPr="00476618" w:rsidRDefault="008317A6" w:rsidP="00CC2B92">
      <w:pPr>
        <w:rPr>
          <w:rFonts w:ascii="Arial" w:hAnsi="Arial" w:cs="Arial"/>
          <w:bCs/>
          <w:i/>
          <w:iCs/>
        </w:rPr>
      </w:pPr>
      <w:r w:rsidRPr="00476618">
        <w:rPr>
          <w:rFonts w:ascii="Arial" w:hAnsi="Arial" w:cs="Arial"/>
          <w:bCs/>
          <w:i/>
          <w:iCs/>
        </w:rPr>
        <w:t>*pole obowiązkowe</w:t>
      </w:r>
    </w:p>
    <w:p w:rsidR="00793837" w:rsidRPr="00476618" w:rsidRDefault="008317A6" w:rsidP="00793837">
      <w:pPr>
        <w:spacing w:after="150"/>
        <w:rPr>
          <w:rFonts w:ascii="Arial" w:hAnsi="Arial" w:cs="Arial"/>
          <w:b/>
          <w:bCs/>
        </w:rPr>
      </w:pPr>
      <w:r w:rsidRPr="00476618">
        <w:rPr>
          <w:rFonts w:ascii="Arial" w:hAnsi="Arial" w:cs="Arial"/>
          <w:b/>
          <w:bCs/>
        </w:rPr>
        <w:t>Klauzula informacyjna</w:t>
      </w:r>
    </w:p>
    <w:p w:rsidR="00793837" w:rsidRPr="006C6F87" w:rsidRDefault="00793837" w:rsidP="00334604">
      <w:pPr>
        <w:spacing w:after="150" w:line="260" w:lineRule="atLeast"/>
        <w:jc w:val="both"/>
        <w:rPr>
          <w:rFonts w:ascii="Arial" w:hAnsi="Arial" w:cs="Arial"/>
          <w:bCs/>
        </w:rPr>
      </w:pPr>
      <w:r w:rsidRPr="006C6F87">
        <w:rPr>
          <w:rFonts w:ascii="Arial" w:hAnsi="Arial" w:cs="Arial"/>
          <w:bCs/>
        </w:rPr>
        <w:t xml:space="preserve">W związku z realizacją wymogów określonych w art. 13 ust. 1 i 2 lub art. 14 ust. 1 i 2 </w:t>
      </w:r>
      <w:r w:rsidRPr="006C6F87"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</w:t>
      </w:r>
      <w:r w:rsidR="00476618" w:rsidRPr="006C6F87">
        <w:rPr>
          <w:rFonts w:ascii="Arial" w:hAnsi="Arial" w:cs="Arial"/>
        </w:rPr>
        <w:br/>
      </w:r>
      <w:r w:rsidRPr="006C6F87">
        <w:rPr>
          <w:rFonts w:ascii="Arial" w:hAnsi="Arial" w:cs="Arial"/>
        </w:rPr>
        <w:t>i w sprawie swobodnego przepływu takich danych oraz uchylenia dyrektywy 95/46/WE (ogólne roz</w:t>
      </w:r>
      <w:r w:rsidR="00476618" w:rsidRPr="006C6F87">
        <w:rPr>
          <w:rFonts w:ascii="Arial" w:hAnsi="Arial" w:cs="Arial"/>
        </w:rPr>
        <w:t xml:space="preserve">porządzenie o ochronie danych) </w:t>
      </w:r>
      <w:r w:rsidRPr="006C6F87">
        <w:rPr>
          <w:rFonts w:ascii="Arial" w:hAnsi="Arial" w:cs="Arial"/>
        </w:rPr>
        <w:t xml:space="preserve">(Dz. Urz. UE  L z 2016 r. Nr 119, str.1, </w:t>
      </w:r>
      <w:r w:rsidR="00476618" w:rsidRPr="006C6F87">
        <w:rPr>
          <w:rFonts w:ascii="Arial" w:hAnsi="Arial" w:cs="Arial"/>
        </w:rPr>
        <w:br/>
      </w:r>
      <w:r w:rsidRPr="006C6F87">
        <w:rPr>
          <w:rFonts w:ascii="Arial" w:hAnsi="Arial" w:cs="Arial"/>
        </w:rPr>
        <w:t>z późniejszymi sprostowaniami: Dz. Urz. UE L z 2018 r. Nr</w:t>
      </w:r>
      <w:r w:rsidR="00A53A9B" w:rsidRPr="006C6F87">
        <w:rPr>
          <w:rFonts w:ascii="Arial" w:hAnsi="Arial" w:cs="Arial"/>
        </w:rPr>
        <w:t> </w:t>
      </w:r>
      <w:r w:rsidRPr="006C6F87">
        <w:rPr>
          <w:rFonts w:ascii="Arial" w:hAnsi="Arial" w:cs="Arial"/>
        </w:rPr>
        <w:t xml:space="preserve">127, str. 2; : Dz. Urz. UE L z 2021 r. Nr 74, str. 35 ) – zwanego dalej, jako RODO, </w:t>
      </w:r>
      <w:r w:rsidRPr="006C6F87">
        <w:rPr>
          <w:rFonts w:ascii="Arial" w:hAnsi="Arial" w:cs="Arial"/>
          <w:bCs/>
          <w:color w:val="000000" w:themeColor="text1"/>
        </w:rPr>
        <w:t>informujemy</w:t>
      </w:r>
      <w:r w:rsidRPr="006C6F87">
        <w:rPr>
          <w:rFonts w:ascii="Arial" w:hAnsi="Arial" w:cs="Arial"/>
          <w:bCs/>
          <w:color w:val="FF0000"/>
        </w:rPr>
        <w:t xml:space="preserve"> </w:t>
      </w:r>
      <w:r w:rsidRPr="006C6F87">
        <w:rPr>
          <w:rFonts w:ascii="Arial" w:hAnsi="Arial" w:cs="Arial"/>
          <w:bCs/>
        </w:rPr>
        <w:t>o</w:t>
      </w:r>
      <w:r w:rsidR="0018031D" w:rsidRPr="006C6F87">
        <w:rPr>
          <w:rFonts w:ascii="Arial" w:hAnsi="Arial" w:cs="Arial"/>
          <w:bCs/>
        </w:rPr>
        <w:t> </w:t>
      </w:r>
      <w:r w:rsidRPr="006C6F87">
        <w:rPr>
          <w:rFonts w:ascii="Arial" w:hAnsi="Arial" w:cs="Arial"/>
          <w:bCs/>
        </w:rPr>
        <w:t>zasadach przetwarzania Państwa danych osobowych oraz o przysługujących Państwu prawach z tym związanych:</w:t>
      </w:r>
    </w:p>
    <w:p w:rsidR="00793837" w:rsidRPr="006C6F87" w:rsidRDefault="00793837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 xml:space="preserve">Administratorem Państwa danych osobowych przetwarzanych w Urzędzie Miejskim </w:t>
      </w:r>
      <w:r w:rsidRPr="006C6F87">
        <w:rPr>
          <w:rFonts w:ascii="Arial" w:hAnsi="Arial" w:cs="Arial"/>
          <w:sz w:val="22"/>
          <w:szCs w:val="22"/>
        </w:rPr>
        <w:br/>
        <w:t xml:space="preserve">w Grudziądzu jest Prezydent Grudziądza, z siedzibą w Grudziądzu, przy ul. Ratuszowa 1. </w:t>
      </w:r>
    </w:p>
    <w:p w:rsidR="00793837" w:rsidRPr="006C6F87" w:rsidRDefault="00793837" w:rsidP="00334604">
      <w:pPr>
        <w:pStyle w:val="Akapitzlist"/>
        <w:shd w:val="clear" w:color="auto" w:fill="FFFFFF"/>
        <w:spacing w:line="26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>Kontaktować się z administratorem można w następujący sposób:</w:t>
      </w:r>
    </w:p>
    <w:p w:rsidR="00793837" w:rsidRPr="006C6F87" w:rsidRDefault="00793837" w:rsidP="00334604">
      <w:pPr>
        <w:pStyle w:val="Akapitzlist"/>
        <w:numPr>
          <w:ilvl w:val="0"/>
          <w:numId w:val="2"/>
        </w:numPr>
        <w:shd w:val="clear" w:color="auto" w:fill="FFFFFF"/>
        <w:spacing w:line="26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>listownie: ul. Ratuszowa 1, 86-300 Grudziądz,</w:t>
      </w:r>
    </w:p>
    <w:p w:rsidR="00793837" w:rsidRPr="006C6F87" w:rsidRDefault="00793837" w:rsidP="00334604">
      <w:pPr>
        <w:pStyle w:val="Akapitzlist"/>
        <w:numPr>
          <w:ilvl w:val="0"/>
          <w:numId w:val="2"/>
        </w:numPr>
        <w:shd w:val="clear" w:color="auto" w:fill="FFFFFF"/>
        <w:spacing w:line="26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>telefonicznie: +48 56 45 10 200,</w:t>
      </w:r>
    </w:p>
    <w:p w:rsidR="00334604" w:rsidRPr="006C6F87" w:rsidRDefault="00793837" w:rsidP="00476618">
      <w:pPr>
        <w:pStyle w:val="Akapitzlist"/>
        <w:numPr>
          <w:ilvl w:val="0"/>
          <w:numId w:val="2"/>
        </w:numPr>
        <w:shd w:val="clear" w:color="auto" w:fill="FFFFFF"/>
        <w:spacing w:line="260" w:lineRule="atLeast"/>
        <w:ind w:left="709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6C6F87">
        <w:rPr>
          <w:rFonts w:ascii="Arial" w:hAnsi="Arial" w:cs="Arial"/>
          <w:sz w:val="22"/>
          <w:szCs w:val="22"/>
          <w:lang w:val="fr-FR"/>
        </w:rPr>
        <w:t xml:space="preserve">e-mail: </w:t>
      </w:r>
      <w:hyperlink r:id="rId7" w:history="1">
        <w:r w:rsidRPr="006C6F87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fr-FR"/>
          </w:rPr>
          <w:t>bip@um.grudziadz.pl</w:t>
        </w:r>
      </w:hyperlink>
      <w:r w:rsidRPr="006C6F87">
        <w:rPr>
          <w:rFonts w:ascii="Arial" w:hAnsi="Arial" w:cs="Arial"/>
          <w:sz w:val="22"/>
          <w:szCs w:val="22"/>
          <w:lang w:val="fr-FR"/>
        </w:rPr>
        <w:t xml:space="preserve"> lub </w:t>
      </w:r>
      <w:hyperlink r:id="rId8" w:history="1">
        <w:r w:rsidRPr="006C6F87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fr-FR"/>
          </w:rPr>
          <w:t>sekretariat@um.grudziadz.pl</w:t>
        </w:r>
      </w:hyperlink>
      <w:r w:rsidR="00334604" w:rsidRPr="006C6F87">
        <w:rPr>
          <w:rFonts w:ascii="Arial" w:hAnsi="Arial" w:cs="Arial"/>
          <w:color w:val="000000" w:themeColor="text1"/>
          <w:sz w:val="22"/>
          <w:szCs w:val="22"/>
          <w:lang w:val="fr-FR"/>
        </w:rPr>
        <w:t>,</w:t>
      </w:r>
    </w:p>
    <w:p w:rsidR="00334604" w:rsidRPr="006C6F87" w:rsidRDefault="00334604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rStyle w:val="Pogrubienie"/>
          <w:rFonts w:ascii="Arial" w:hAnsi="Arial" w:cs="Arial"/>
          <w:spacing w:val="-6"/>
          <w:sz w:val="22"/>
          <w:szCs w:val="22"/>
        </w:rPr>
      </w:pPr>
      <w:r w:rsidRPr="006C6F87">
        <w:rPr>
          <w:rFonts w:ascii="Arial" w:hAnsi="Arial" w:cs="Arial"/>
          <w:color w:val="000000" w:themeColor="text1"/>
          <w:sz w:val="22"/>
          <w:szCs w:val="22"/>
        </w:rPr>
        <w:t xml:space="preserve">Administrator wyznaczył Inspektora Ochrony Danych, z którym można kontaktować się </w:t>
      </w:r>
      <w:r w:rsidRPr="006C6F87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we wszystkich sprawach związanych z przetwarzaniem danych osobowych oraz korzystania </w:t>
      </w:r>
      <w:r w:rsidRPr="006C6F87">
        <w:rPr>
          <w:rFonts w:ascii="Arial" w:hAnsi="Arial" w:cs="Arial"/>
          <w:color w:val="000000" w:themeColor="text1"/>
          <w:spacing w:val="-4"/>
          <w:sz w:val="22"/>
          <w:szCs w:val="22"/>
        </w:rPr>
        <w:br/>
        <w:t xml:space="preserve">z praw związanych z przetwarzaniem danych - nr tel. 056 451 04 70 lub +48 693 721 077, </w:t>
      </w:r>
      <w:r w:rsidRPr="006C6F87">
        <w:rPr>
          <w:rFonts w:ascii="Arial" w:hAnsi="Arial" w:cs="Arial"/>
          <w:color w:val="000000" w:themeColor="text1"/>
          <w:spacing w:val="-4"/>
          <w:sz w:val="22"/>
          <w:szCs w:val="22"/>
        </w:rPr>
        <w:br/>
        <w:t>e-mail:</w:t>
      </w:r>
      <w:r w:rsidR="00476618" w:rsidRPr="006C6F87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hyperlink r:id="rId9" w:history="1">
        <w:r w:rsidRPr="006C6F87">
          <w:rPr>
            <w:rStyle w:val="Hipercze"/>
            <w:rFonts w:ascii="Arial" w:hAnsi="Arial" w:cs="Arial"/>
            <w:color w:val="000000" w:themeColor="text1"/>
            <w:spacing w:val="-4"/>
            <w:sz w:val="22"/>
            <w:szCs w:val="22"/>
            <w:u w:val="none"/>
          </w:rPr>
          <w:t>p.mazur@um.grudziadz.pl</w:t>
        </w:r>
      </w:hyperlink>
      <w:r w:rsidRPr="006C6F87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oraz pisemnie na adres wskazany na stronie http://bip.grudziadz.pl/strony/16801.dhtml.</w:t>
      </w:r>
    </w:p>
    <w:p w:rsidR="00EB5A07" w:rsidRPr="006C6F87" w:rsidRDefault="00793837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 xml:space="preserve">Państwa dane osobowe jako osoby fizycznej prowadzącej działalność gospodarczą, osoby fizycznej zgłaszającej inicjatywę do przedmiotu konsultacji oraz </w:t>
      </w:r>
      <w:r w:rsidR="003C70F9" w:rsidRPr="006C6F87">
        <w:rPr>
          <w:rFonts w:ascii="Arial" w:hAnsi="Arial" w:cs="Arial"/>
          <w:sz w:val="22"/>
          <w:szCs w:val="22"/>
        </w:rPr>
        <w:t>jako osoba, która została wyznaczona</w:t>
      </w:r>
      <w:r w:rsidRPr="006C6F87">
        <w:rPr>
          <w:rFonts w:ascii="Arial" w:hAnsi="Arial" w:cs="Arial"/>
          <w:sz w:val="22"/>
          <w:szCs w:val="22"/>
        </w:rPr>
        <w:t xml:space="preserve"> do kontaktu z</w:t>
      </w:r>
      <w:r w:rsidR="00F9557B" w:rsidRPr="006C6F87">
        <w:rPr>
          <w:rFonts w:ascii="Arial" w:hAnsi="Arial" w:cs="Arial"/>
          <w:sz w:val="22"/>
          <w:szCs w:val="22"/>
        </w:rPr>
        <w:t> </w:t>
      </w:r>
      <w:r w:rsidR="003C70F9" w:rsidRPr="006C6F87">
        <w:rPr>
          <w:rFonts w:ascii="Arial" w:hAnsi="Arial" w:cs="Arial"/>
          <w:sz w:val="22"/>
          <w:szCs w:val="22"/>
        </w:rPr>
        <w:t>ramienia wnioskodawcy</w:t>
      </w:r>
      <w:r w:rsidRPr="006C6F87">
        <w:rPr>
          <w:rFonts w:ascii="Arial" w:hAnsi="Arial" w:cs="Arial"/>
          <w:sz w:val="22"/>
          <w:szCs w:val="22"/>
        </w:rPr>
        <w:t xml:space="preserve"> będą przetwarzane</w:t>
      </w:r>
      <w:r w:rsidR="00EB5A07" w:rsidRPr="006C6F87">
        <w:rPr>
          <w:rFonts w:ascii="Arial" w:hAnsi="Arial" w:cs="Arial"/>
          <w:sz w:val="22"/>
          <w:szCs w:val="22"/>
        </w:rPr>
        <w:t>:</w:t>
      </w:r>
    </w:p>
    <w:p w:rsidR="00793837" w:rsidRPr="006C6F87" w:rsidRDefault="00793837" w:rsidP="00EB5A07">
      <w:pPr>
        <w:pStyle w:val="Akapitzlist"/>
        <w:numPr>
          <w:ilvl w:val="0"/>
          <w:numId w:val="22"/>
        </w:numPr>
        <w:shd w:val="clear" w:color="auto" w:fill="FFFFFF"/>
        <w:spacing w:line="26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>na podstawie art. 6 ust. 1 lit. c i e RODO w związku z Uchwałą Nr XLIII/376/21 Rady Miejskiej Grudziądza z dnia 28 kwietnia 2021 r. w sprawie zasad i trybu przeprowadzania konsultacji z</w:t>
      </w:r>
      <w:r w:rsidR="00A53A9B" w:rsidRPr="006C6F87">
        <w:rPr>
          <w:rFonts w:ascii="Arial" w:hAnsi="Arial" w:cs="Arial"/>
          <w:sz w:val="22"/>
          <w:szCs w:val="22"/>
        </w:rPr>
        <w:t> </w:t>
      </w:r>
      <w:r w:rsidRPr="006C6F87">
        <w:rPr>
          <w:rFonts w:ascii="Arial" w:hAnsi="Arial" w:cs="Arial"/>
          <w:sz w:val="22"/>
          <w:szCs w:val="22"/>
        </w:rPr>
        <w:t>mieszkańcami Grudziądza</w:t>
      </w:r>
      <w:r w:rsidR="00906574" w:rsidRPr="006C6F87">
        <w:rPr>
          <w:rFonts w:ascii="Arial" w:hAnsi="Arial" w:cs="Arial"/>
          <w:sz w:val="22"/>
          <w:szCs w:val="22"/>
        </w:rPr>
        <w:t xml:space="preserve"> zmienioną Uchwałą Nr XI/71/24 Rady Miejskiej Grudziądza z dnia 30 października 2024 r. w sprawie zasad i trybu przeprowadzania konsultacji z mieszkańcami Grudziądza</w:t>
      </w:r>
      <w:r w:rsidR="0023467B">
        <w:rPr>
          <w:rFonts w:ascii="Arial" w:hAnsi="Arial" w:cs="Arial"/>
          <w:sz w:val="22"/>
          <w:szCs w:val="22"/>
        </w:rPr>
        <w:t>,</w:t>
      </w:r>
      <w:r w:rsidR="00906574" w:rsidRPr="006C6F87">
        <w:rPr>
          <w:rFonts w:ascii="Arial" w:hAnsi="Arial" w:cs="Arial"/>
          <w:sz w:val="22"/>
          <w:szCs w:val="22"/>
        </w:rPr>
        <w:t xml:space="preserve"> </w:t>
      </w:r>
    </w:p>
    <w:p w:rsidR="00EB5A07" w:rsidRPr="006C6F87" w:rsidRDefault="00EB5A07" w:rsidP="00EB5A07">
      <w:pPr>
        <w:pStyle w:val="NormalnyWeb"/>
        <w:numPr>
          <w:ilvl w:val="0"/>
          <w:numId w:val="22"/>
        </w:numPr>
        <w:spacing w:before="40" w:beforeAutospacing="0" w:after="40" w:afterAutospacing="0" w:line="24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 xml:space="preserve">w związku z przesłanką z art. 6 ust. 1 lit. a RODO – zgoda na przetwarzanie danych </w:t>
      </w:r>
      <w:r w:rsidR="00085CC2" w:rsidRPr="006C6F87">
        <w:rPr>
          <w:rFonts w:ascii="Arial" w:hAnsi="Arial" w:cs="Arial"/>
          <w:sz w:val="22"/>
          <w:szCs w:val="22"/>
        </w:rPr>
        <w:br/>
      </w:r>
      <w:r w:rsidRPr="006C6F87">
        <w:rPr>
          <w:rFonts w:ascii="Arial" w:hAnsi="Arial" w:cs="Arial"/>
          <w:sz w:val="22"/>
          <w:szCs w:val="22"/>
        </w:rPr>
        <w:t>w zakresie nazwy instytucji, organizacji lub firmy albo adresu poczty elektronicznej.</w:t>
      </w:r>
    </w:p>
    <w:p w:rsidR="00793837" w:rsidRPr="006C6F87" w:rsidRDefault="00793837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lastRenderedPageBreak/>
        <w:t xml:space="preserve">W związku z przetwarzaniem danych osobowych w celu wskazanym w pkt. 3 odbiorcami Państwa danych osobowych mogą być organy władzy publicznej oraz podmioty wykonujące zadania publiczne lub działające na zlecenie organów władzy publicznej </w:t>
      </w:r>
      <w:r w:rsidR="00831C8C">
        <w:rPr>
          <w:rFonts w:ascii="Arial" w:hAnsi="Arial" w:cs="Arial"/>
          <w:sz w:val="22"/>
          <w:szCs w:val="22"/>
        </w:rPr>
        <w:br/>
      </w:r>
      <w:r w:rsidRPr="006C6F87">
        <w:rPr>
          <w:rFonts w:ascii="Arial" w:hAnsi="Arial" w:cs="Arial"/>
          <w:sz w:val="22"/>
          <w:szCs w:val="22"/>
        </w:rPr>
        <w:t>w zakresie i celach, które wynikają z przepisów p</w:t>
      </w:r>
      <w:r w:rsidR="00085CC2" w:rsidRPr="006C6F87">
        <w:rPr>
          <w:rFonts w:ascii="Arial" w:hAnsi="Arial" w:cs="Arial"/>
          <w:sz w:val="22"/>
          <w:szCs w:val="22"/>
        </w:rPr>
        <w:t>owszechnie obowiązującego prawa</w:t>
      </w:r>
      <w:r w:rsidRPr="006C6F87">
        <w:rPr>
          <w:rFonts w:ascii="Arial" w:hAnsi="Arial" w:cs="Arial"/>
          <w:sz w:val="22"/>
          <w:szCs w:val="22"/>
        </w:rPr>
        <w:t xml:space="preserve">. </w:t>
      </w:r>
    </w:p>
    <w:p w:rsidR="006C6F87" w:rsidRPr="006C6F87" w:rsidRDefault="006C6F87" w:rsidP="006C6F87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Arial" w:hAnsi="Arial" w:cs="Arial"/>
          <w:color w:val="262626"/>
          <w:sz w:val="22"/>
          <w:szCs w:val="22"/>
        </w:rPr>
      </w:pPr>
      <w:r w:rsidRPr="006C6F87">
        <w:rPr>
          <w:rFonts w:ascii="Arial" w:hAnsi="Arial" w:cs="Arial"/>
          <w:color w:val="262626"/>
          <w:sz w:val="22"/>
          <w:szCs w:val="22"/>
        </w:rPr>
        <w:t xml:space="preserve">Państwa dane osobowe będą przetwarzane w ramach dokumentacji prowadzonej przez administratora na podstawie przepisów prawa oraz przechowywane przez okres 5 lat po zakończeniu konsultacji społecznych i poddawane ekspertyzie pod kątem dalszego przetwarzania danych, zgodnie z rozporządzeniem Prezesa Rady Ministrów z dnia 18 stycznia 2021 r. w sprawie instrukcji kancelaryjnej, jednolitych rzeczowych wykazów akt oraz instrukcji w sprawie organizacji i zakresu działania archiwów zakładowych. </w:t>
      </w:r>
    </w:p>
    <w:p w:rsidR="00334604" w:rsidRPr="006C6F87" w:rsidRDefault="00334604" w:rsidP="00334604">
      <w:pPr>
        <w:pStyle w:val="Akapitzlist"/>
        <w:numPr>
          <w:ilvl w:val="0"/>
          <w:numId w:val="16"/>
        </w:numPr>
        <w:shd w:val="clear" w:color="auto" w:fill="FFFFFF"/>
        <w:spacing w:line="26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>Prawa osoby, której dane są przetwarzane.</w:t>
      </w:r>
    </w:p>
    <w:p w:rsidR="00334604" w:rsidRPr="006C6F87" w:rsidRDefault="00334604" w:rsidP="00334604">
      <w:pPr>
        <w:pStyle w:val="Akapitzlist"/>
        <w:numPr>
          <w:ilvl w:val="0"/>
          <w:numId w:val="19"/>
        </w:numPr>
        <w:shd w:val="clear" w:color="auto" w:fill="FFFFFF"/>
        <w:spacing w:line="26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>posiadają Państwo:</w:t>
      </w:r>
    </w:p>
    <w:p w:rsidR="00334604" w:rsidRPr="006C6F87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Arial" w:hAnsi="Arial" w:cs="Arial"/>
        </w:rPr>
      </w:pPr>
      <w:r w:rsidRPr="006C6F87">
        <w:rPr>
          <w:rFonts w:ascii="Arial" w:hAnsi="Arial" w:cs="Arial"/>
        </w:rPr>
        <w:t>na podstawie art. 15 RODO prawo dostępu do swoich danych osobowych oraz otrzymania ich kopii;</w:t>
      </w:r>
    </w:p>
    <w:p w:rsidR="00334604" w:rsidRPr="006C6F87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Arial" w:hAnsi="Arial" w:cs="Arial"/>
        </w:rPr>
      </w:pPr>
      <w:r w:rsidRPr="006C6F87">
        <w:rPr>
          <w:rFonts w:ascii="Arial" w:hAnsi="Arial" w:cs="Arial"/>
        </w:rPr>
        <w:t>na podstawie art. 16 RODO prawo do sprostowania Pani/Pana danych osobowych;</w:t>
      </w:r>
    </w:p>
    <w:p w:rsidR="00334604" w:rsidRPr="006C6F87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Arial" w:hAnsi="Arial" w:cs="Arial"/>
        </w:rPr>
      </w:pPr>
      <w:r w:rsidRPr="006C6F87">
        <w:rPr>
          <w:rFonts w:ascii="Arial" w:hAnsi="Arial" w:cs="Arial"/>
        </w:rPr>
        <w:t>na podstawie art. 18 RODO prawo żądania od administratora ograniczenia przetwarzania danych osobowych z zastrzeżen</w:t>
      </w:r>
      <w:r w:rsidR="00EB5A07" w:rsidRPr="006C6F87">
        <w:rPr>
          <w:rFonts w:ascii="Arial" w:hAnsi="Arial" w:cs="Arial"/>
        </w:rPr>
        <w:t xml:space="preserve">iem przypadków, o których mowa </w:t>
      </w:r>
      <w:r w:rsidRPr="006C6F87">
        <w:rPr>
          <w:rFonts w:ascii="Arial" w:hAnsi="Arial" w:cs="Arial"/>
        </w:rPr>
        <w:t>w art. 18 ust. 2 RODO;</w:t>
      </w:r>
    </w:p>
    <w:p w:rsidR="00334604" w:rsidRPr="006C6F87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6C6F87">
        <w:rPr>
          <w:rFonts w:ascii="Arial" w:hAnsi="Arial" w:cs="Arial"/>
        </w:rPr>
        <w:t xml:space="preserve">prawo do wniesienia skargi do Prezesa Urzędu Ochrony Danych Osobowych, gdy uzna Pani/Pan, że przetwarzanie przez administratora Pani/Pana danych osobowych, narusza przepisy RODO. Adres </w:t>
      </w:r>
      <w:r w:rsidRPr="006C6F87">
        <w:rPr>
          <w:rFonts w:ascii="Arial" w:hAnsi="Arial" w:cs="Arial"/>
          <w:color w:val="000000" w:themeColor="text1"/>
        </w:rPr>
        <w:t xml:space="preserve">PUODO, ul. Stawki 2, 00-193 Warszawa, </w:t>
      </w:r>
      <w:hyperlink r:id="rId10" w:history="1">
        <w:r w:rsidRPr="006C6F87">
          <w:rPr>
            <w:rStyle w:val="Hipercze"/>
            <w:rFonts w:ascii="Arial" w:hAnsi="Arial" w:cs="Arial"/>
            <w:color w:val="000000" w:themeColor="text1"/>
            <w:u w:val="none"/>
          </w:rPr>
          <w:t>telefon</w:t>
        </w:r>
      </w:hyperlink>
      <w:r w:rsidRPr="006C6F87">
        <w:rPr>
          <w:rFonts w:ascii="Arial" w:hAnsi="Arial" w:cs="Arial"/>
          <w:color w:val="000000" w:themeColor="text1"/>
        </w:rPr>
        <w:t>: 22 531 03 00, ePUAP: UODO/SkrytkaESP,</w:t>
      </w:r>
    </w:p>
    <w:p w:rsidR="00334604" w:rsidRPr="006C6F87" w:rsidRDefault="00334604" w:rsidP="00334604">
      <w:pPr>
        <w:pStyle w:val="Akapitzlist"/>
        <w:numPr>
          <w:ilvl w:val="0"/>
          <w:numId w:val="19"/>
        </w:numPr>
        <w:spacing w:line="260" w:lineRule="atLeast"/>
        <w:ind w:left="709" w:hanging="425"/>
        <w:jc w:val="both"/>
        <w:rPr>
          <w:rFonts w:ascii="Arial" w:hAnsi="Arial" w:cs="Arial"/>
          <w:sz w:val="22"/>
          <w:szCs w:val="22"/>
        </w:rPr>
      </w:pPr>
      <w:r w:rsidRPr="006C6F87">
        <w:rPr>
          <w:rFonts w:ascii="Arial" w:hAnsi="Arial" w:cs="Arial"/>
          <w:sz w:val="22"/>
          <w:szCs w:val="22"/>
        </w:rPr>
        <w:t>nie przysługuje Państwu:</w:t>
      </w:r>
    </w:p>
    <w:p w:rsidR="00334604" w:rsidRPr="006C6F87" w:rsidRDefault="00334604" w:rsidP="00334604">
      <w:pPr>
        <w:numPr>
          <w:ilvl w:val="0"/>
          <w:numId w:val="18"/>
        </w:numPr>
        <w:spacing w:after="0" w:line="260" w:lineRule="atLeast"/>
        <w:ind w:left="993" w:hanging="284"/>
        <w:contextualSpacing/>
        <w:jc w:val="both"/>
        <w:rPr>
          <w:rFonts w:ascii="Arial" w:hAnsi="Arial" w:cs="Arial"/>
        </w:rPr>
      </w:pPr>
      <w:r w:rsidRPr="006C6F87">
        <w:rPr>
          <w:rFonts w:ascii="Arial" w:hAnsi="Arial" w:cs="Arial"/>
        </w:rPr>
        <w:t>w związku z art. 17 ust. 3 lit. b, d lub e RODO prawo do usunięcia danych osobowych;</w:t>
      </w:r>
    </w:p>
    <w:p w:rsidR="00334604" w:rsidRPr="006C6F87" w:rsidRDefault="00334604" w:rsidP="00334604">
      <w:pPr>
        <w:numPr>
          <w:ilvl w:val="0"/>
          <w:numId w:val="18"/>
        </w:numPr>
        <w:spacing w:after="0" w:line="260" w:lineRule="atLeast"/>
        <w:ind w:left="993" w:hanging="284"/>
        <w:contextualSpacing/>
        <w:jc w:val="both"/>
        <w:rPr>
          <w:rFonts w:ascii="Arial" w:hAnsi="Arial" w:cs="Arial"/>
        </w:rPr>
      </w:pPr>
      <w:r w:rsidRPr="006C6F87">
        <w:rPr>
          <w:rFonts w:ascii="Arial" w:hAnsi="Arial" w:cs="Arial"/>
        </w:rPr>
        <w:t>prawo do przenoszenia danych osobowych, o którym mowa w art. 20 RODO;</w:t>
      </w:r>
    </w:p>
    <w:p w:rsidR="00334604" w:rsidRPr="006C6F87" w:rsidRDefault="00334604" w:rsidP="00334604">
      <w:pPr>
        <w:numPr>
          <w:ilvl w:val="0"/>
          <w:numId w:val="18"/>
        </w:numPr>
        <w:spacing w:after="0" w:line="260" w:lineRule="atLeast"/>
        <w:ind w:left="993" w:hanging="284"/>
        <w:contextualSpacing/>
        <w:jc w:val="both"/>
        <w:rPr>
          <w:rFonts w:ascii="Arial" w:hAnsi="Arial" w:cs="Arial"/>
        </w:rPr>
      </w:pPr>
      <w:r w:rsidRPr="006C6F87">
        <w:rPr>
          <w:rFonts w:ascii="Arial" w:hAnsi="Arial" w:cs="Arial"/>
        </w:rPr>
        <w:t>na podstawie art. 21 RODO w odniesieniu do celu określonego w punkcie 3</w:t>
      </w:r>
      <w:r w:rsidR="00021C3A" w:rsidRPr="006C6F87">
        <w:rPr>
          <w:rFonts w:ascii="Arial" w:hAnsi="Arial" w:cs="Arial"/>
        </w:rPr>
        <w:t>a</w:t>
      </w:r>
      <w:r w:rsidRPr="006C6F87">
        <w:rPr>
          <w:rFonts w:ascii="Arial" w:hAnsi="Arial" w:cs="Arial"/>
        </w:rPr>
        <w:t xml:space="preserve"> prawo sprzeciwu, wobec przetwarzania danych osobowych, gdyż przesłanką przetwarzania Pani/Pana danych osobowych jest art. 6 ust. 1 lit. c RODO.</w:t>
      </w:r>
    </w:p>
    <w:p w:rsidR="00021C3A" w:rsidRPr="006C6F87" w:rsidRDefault="006C6F87" w:rsidP="00021C3A">
      <w:pPr>
        <w:pStyle w:val="NormalnyWeb"/>
        <w:numPr>
          <w:ilvl w:val="0"/>
          <w:numId w:val="21"/>
        </w:numPr>
        <w:spacing w:before="0" w:beforeAutospacing="0" w:after="0" w:afterAutospacing="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6C6F87">
        <w:rPr>
          <w:rFonts w:ascii="Arial" w:hAnsi="Arial" w:cs="Arial"/>
          <w:color w:val="262626"/>
          <w:sz w:val="22"/>
          <w:szCs w:val="22"/>
        </w:rPr>
        <w:t xml:space="preserve">Podanie danych osobowych jest dobrowolnie lecz niezbędne do wzięcia udziału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6C6F87">
        <w:rPr>
          <w:rFonts w:ascii="Arial" w:hAnsi="Arial" w:cs="Arial"/>
          <w:color w:val="262626"/>
          <w:sz w:val="22"/>
          <w:szCs w:val="22"/>
        </w:rPr>
        <w:t>w</w:t>
      </w:r>
      <w:r w:rsidRPr="006C6F87">
        <w:rPr>
          <w:rFonts w:ascii="Arial" w:hAnsi="Arial" w:cs="Arial"/>
          <w:b/>
          <w:color w:val="262626"/>
          <w:sz w:val="22"/>
          <w:szCs w:val="22"/>
        </w:rPr>
        <w:t xml:space="preserve"> konsultacjach</w:t>
      </w:r>
      <w:r w:rsidRPr="006C6F87">
        <w:rPr>
          <w:rFonts w:ascii="Arial" w:hAnsi="Arial" w:cs="Arial"/>
          <w:color w:val="262626"/>
          <w:sz w:val="22"/>
          <w:szCs w:val="22"/>
        </w:rPr>
        <w:t xml:space="preserve"> </w:t>
      </w:r>
      <w:r w:rsidRPr="006C6F87">
        <w:rPr>
          <w:rFonts w:ascii="Arial" w:hAnsi="Arial" w:cs="Arial"/>
          <w:b/>
          <w:color w:val="262626"/>
          <w:sz w:val="22"/>
          <w:szCs w:val="22"/>
        </w:rPr>
        <w:t xml:space="preserve">społecznych dotyczących </w:t>
      </w:r>
      <w:r w:rsidRPr="006C6F87">
        <w:rPr>
          <w:rFonts w:ascii="Arial" w:hAnsi="Arial" w:cs="Arial"/>
          <w:b/>
          <w:bCs/>
          <w:color w:val="262626"/>
          <w:sz w:val="22"/>
          <w:szCs w:val="22"/>
        </w:rPr>
        <w:t xml:space="preserve">zadań wchodzących w skład projektu </w:t>
      </w:r>
      <w:r>
        <w:rPr>
          <w:rFonts w:ascii="Arial" w:hAnsi="Arial" w:cs="Arial"/>
          <w:b/>
          <w:bCs/>
          <w:color w:val="262626"/>
          <w:kern w:val="2"/>
          <w:sz w:val="22"/>
          <w:szCs w:val="22"/>
        </w:rPr>
        <w:t xml:space="preserve">„Zróbmy klimat – adaptacja </w:t>
      </w:r>
      <w:r w:rsidRPr="006C6F87">
        <w:rPr>
          <w:rFonts w:ascii="Arial" w:hAnsi="Arial" w:cs="Arial"/>
          <w:b/>
          <w:bCs/>
          <w:color w:val="262626"/>
          <w:kern w:val="2"/>
          <w:sz w:val="22"/>
          <w:szCs w:val="22"/>
        </w:rPr>
        <w:t>do zmian klimatu poprzez rozwój bazy edukacyjnej  oraz bł</w:t>
      </w:r>
      <w:r>
        <w:rPr>
          <w:rFonts w:ascii="Arial" w:hAnsi="Arial" w:cs="Arial"/>
          <w:b/>
          <w:bCs/>
          <w:color w:val="262626"/>
          <w:kern w:val="2"/>
          <w:sz w:val="22"/>
          <w:szCs w:val="22"/>
        </w:rPr>
        <w:t xml:space="preserve">ękitno-zielonej infrastruktury </w:t>
      </w:r>
      <w:r w:rsidRPr="006C6F87">
        <w:rPr>
          <w:rFonts w:ascii="Arial" w:hAnsi="Arial" w:cs="Arial"/>
          <w:b/>
          <w:bCs/>
          <w:color w:val="262626"/>
          <w:kern w:val="2"/>
          <w:sz w:val="22"/>
          <w:szCs w:val="22"/>
        </w:rPr>
        <w:t>w Grudziądzu</w:t>
      </w:r>
      <w:r w:rsidRPr="006C6F87">
        <w:rPr>
          <w:rFonts w:ascii="Arial" w:hAnsi="Arial" w:cs="Arial"/>
          <w:bCs/>
          <w:color w:val="262626"/>
          <w:kern w:val="2"/>
          <w:sz w:val="22"/>
          <w:szCs w:val="22"/>
        </w:rPr>
        <w:t>”</w:t>
      </w:r>
      <w:r w:rsidRPr="006C6F87">
        <w:rPr>
          <w:rFonts w:ascii="Arial" w:hAnsi="Arial" w:cs="Arial"/>
          <w:color w:val="262626"/>
          <w:sz w:val="22"/>
          <w:szCs w:val="22"/>
        </w:rPr>
        <w:t xml:space="preserve">, </w:t>
      </w:r>
      <w:r w:rsidRPr="006C6F87">
        <w:rPr>
          <w:rFonts w:ascii="Arial" w:hAnsi="Arial" w:cs="Arial"/>
          <w:bCs/>
          <w:color w:val="262626"/>
          <w:sz w:val="22"/>
          <w:szCs w:val="22"/>
        </w:rPr>
        <w:t>planowanego do złożenia</w:t>
      </w:r>
      <w:r w:rsidRPr="006C6F87">
        <w:rPr>
          <w:rFonts w:ascii="Arial" w:hAnsi="Arial" w:cs="Arial"/>
          <w:b/>
          <w:color w:val="262626"/>
          <w:sz w:val="22"/>
          <w:szCs w:val="22"/>
        </w:rPr>
        <w:t xml:space="preserve"> </w:t>
      </w:r>
      <w:r>
        <w:rPr>
          <w:rFonts w:ascii="Arial" w:hAnsi="Arial" w:cs="Arial"/>
          <w:b/>
          <w:color w:val="262626"/>
          <w:sz w:val="22"/>
          <w:szCs w:val="22"/>
        </w:rPr>
        <w:br/>
      </w:r>
      <w:r w:rsidRPr="006C6F87">
        <w:rPr>
          <w:rFonts w:ascii="Arial" w:hAnsi="Arial" w:cs="Arial"/>
          <w:bCs/>
          <w:color w:val="262626"/>
          <w:sz w:val="22"/>
          <w:szCs w:val="22"/>
        </w:rPr>
        <w:t xml:space="preserve">w ramach naboru Polsko-Szwajcarskiego Programu Rozwoju Miast finansowanego </w:t>
      </w:r>
      <w:r>
        <w:rPr>
          <w:rFonts w:ascii="Arial" w:hAnsi="Arial" w:cs="Arial"/>
          <w:bCs/>
          <w:color w:val="262626"/>
          <w:sz w:val="22"/>
          <w:szCs w:val="22"/>
        </w:rPr>
        <w:br/>
      </w:r>
      <w:r w:rsidRPr="006C6F87">
        <w:rPr>
          <w:rFonts w:ascii="Arial" w:hAnsi="Arial" w:cs="Arial"/>
          <w:bCs/>
          <w:color w:val="262626"/>
          <w:sz w:val="22"/>
          <w:szCs w:val="22"/>
        </w:rPr>
        <w:t>z drugiej Edycji Szwajcarskiej Pomocy Finansowej dla wybranych Państw Członkowskich Unii Europejskiej</w:t>
      </w:r>
      <w:r w:rsidRPr="006C6F87">
        <w:rPr>
          <w:rFonts w:ascii="Arial" w:hAnsi="Arial" w:cs="Arial"/>
          <w:b/>
          <w:bCs/>
          <w:color w:val="262626"/>
          <w:kern w:val="2"/>
          <w:sz w:val="22"/>
          <w:szCs w:val="22"/>
        </w:rPr>
        <w:t xml:space="preserve">” </w:t>
      </w:r>
      <w:r w:rsidRPr="006C6F87">
        <w:rPr>
          <w:rFonts w:ascii="Arial" w:hAnsi="Arial" w:cs="Arial"/>
          <w:color w:val="262626"/>
          <w:sz w:val="22"/>
          <w:szCs w:val="22"/>
        </w:rPr>
        <w:t xml:space="preserve">są zbierane na podstawie Państwa zgody. </w:t>
      </w:r>
      <w:r w:rsidR="00021C3A" w:rsidRPr="006C6F87">
        <w:rPr>
          <w:rFonts w:ascii="Arial" w:hAnsi="Arial" w:cs="Arial"/>
          <w:color w:val="000000" w:themeColor="text1"/>
          <w:sz w:val="22"/>
          <w:szCs w:val="22"/>
        </w:rPr>
        <w:t xml:space="preserve">Cofnięcie zgody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021C3A" w:rsidRPr="006C6F87">
        <w:rPr>
          <w:rFonts w:ascii="Arial" w:hAnsi="Arial" w:cs="Arial"/>
          <w:color w:val="000000" w:themeColor="text1"/>
          <w:sz w:val="22"/>
          <w:szCs w:val="22"/>
        </w:rPr>
        <w:t>lub niepodanie danych skutkuje wyłączeniem tego kanału do kontaktu.</w:t>
      </w:r>
    </w:p>
    <w:p w:rsidR="00793837" w:rsidRPr="006C6F87" w:rsidRDefault="002731F3" w:rsidP="00334604">
      <w:pPr>
        <w:pStyle w:val="NormalnyWeb"/>
        <w:numPr>
          <w:ilvl w:val="0"/>
          <w:numId w:val="21"/>
        </w:numPr>
        <w:spacing w:before="0" w:beforeAutospacing="0" w:after="0" w:afterAutospacing="0" w:line="260" w:lineRule="atLeast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pozyskane od Państwa </w:t>
      </w:r>
      <w:r w:rsidR="00793837" w:rsidRPr="006C6F87">
        <w:rPr>
          <w:rFonts w:ascii="Arial" w:hAnsi="Arial" w:cs="Arial"/>
          <w:sz w:val="22"/>
          <w:szCs w:val="22"/>
        </w:rPr>
        <w:t xml:space="preserve">nie będą przetwarzane w sposób zautomatyzowany, </w:t>
      </w:r>
      <w:r w:rsidR="006C6F87">
        <w:rPr>
          <w:rFonts w:ascii="Arial" w:hAnsi="Arial" w:cs="Arial"/>
          <w:sz w:val="22"/>
          <w:szCs w:val="22"/>
        </w:rPr>
        <w:br/>
      </w:r>
      <w:r w:rsidR="00793837" w:rsidRPr="006C6F87">
        <w:rPr>
          <w:rFonts w:ascii="Arial" w:hAnsi="Arial" w:cs="Arial"/>
          <w:sz w:val="22"/>
          <w:szCs w:val="22"/>
        </w:rPr>
        <w:t>a także nie będą poddawane procesowi profilowania.</w:t>
      </w:r>
    </w:p>
    <w:p w:rsidR="00793837" w:rsidRDefault="00793837" w:rsidP="00CC2B92">
      <w:pPr>
        <w:rPr>
          <w:rFonts w:ascii="Times New Roman" w:hAnsi="Times New Roman" w:cs="Times New Roman"/>
          <w:b/>
        </w:rPr>
      </w:pPr>
    </w:p>
    <w:p w:rsidR="00021C3A" w:rsidRPr="006C6F87" w:rsidRDefault="00021C3A" w:rsidP="00021C3A">
      <w:pPr>
        <w:jc w:val="center"/>
        <w:rPr>
          <w:rFonts w:ascii="Arial" w:hAnsi="Arial" w:cs="Arial"/>
          <w:b/>
        </w:rPr>
      </w:pPr>
      <w:r w:rsidRPr="006C6F87">
        <w:rPr>
          <w:rFonts w:ascii="Arial" w:hAnsi="Arial" w:cs="Arial"/>
          <w:b/>
        </w:rPr>
        <w:t>Zgoda na przetwarzanie danych</w:t>
      </w:r>
    </w:p>
    <w:p w:rsidR="00021C3A" w:rsidRPr="006C6F87" w:rsidRDefault="00021C3A" w:rsidP="00021C3A">
      <w:pPr>
        <w:jc w:val="center"/>
        <w:rPr>
          <w:rFonts w:ascii="Arial" w:hAnsi="Arial" w:cs="Arial"/>
        </w:rPr>
      </w:pPr>
      <w:r w:rsidRPr="006C6F87">
        <w:rPr>
          <w:rFonts w:ascii="Arial" w:hAnsi="Arial" w:cs="Arial"/>
        </w:rPr>
        <w:t>(</w:t>
      </w:r>
      <w:r w:rsidRPr="006C6F87">
        <w:rPr>
          <w:rFonts w:ascii="Arial" w:hAnsi="Arial" w:cs="Arial"/>
          <w:i/>
        </w:rPr>
        <w:t>należy podpisać niniejsze oświadczenie jeżeli zostały wypełnione pola nieobowiązkowe</w:t>
      </w:r>
      <w:r w:rsidRPr="006C6F87">
        <w:rPr>
          <w:rFonts w:ascii="Arial" w:hAnsi="Arial" w:cs="Arial"/>
        </w:rPr>
        <w:t>)</w:t>
      </w:r>
    </w:p>
    <w:p w:rsidR="00021C3A" w:rsidRPr="006C6F87" w:rsidRDefault="00021C3A" w:rsidP="00021C3A">
      <w:pPr>
        <w:jc w:val="both"/>
        <w:rPr>
          <w:rFonts w:ascii="Arial" w:hAnsi="Arial" w:cs="Arial"/>
        </w:rPr>
      </w:pPr>
      <w:r w:rsidRPr="006C6F87">
        <w:rPr>
          <w:rFonts w:ascii="Arial" w:hAnsi="Arial" w:cs="Arial"/>
        </w:rPr>
        <w:t>Oświadczam, że wyrażam zgodę na przetwarzanie moich danych osobowych w zakresie nazwy instytucji, organizacji lub firmy albo adresu poczty elektronicznej, w trakcie prowadzenia konsultacji w</w:t>
      </w:r>
      <w:r w:rsidR="00A53A9B" w:rsidRPr="006C6F87">
        <w:rPr>
          <w:rFonts w:ascii="Arial" w:hAnsi="Arial" w:cs="Arial"/>
        </w:rPr>
        <w:t> </w:t>
      </w:r>
      <w:r w:rsidRPr="006C6F87">
        <w:rPr>
          <w:rFonts w:ascii="Arial" w:hAnsi="Arial" w:cs="Arial"/>
        </w:rPr>
        <w:t>Urzędzie Miejskim w Grudziądzu.</w:t>
      </w:r>
    </w:p>
    <w:p w:rsidR="00021C3A" w:rsidRPr="006C6F87" w:rsidRDefault="00021C3A" w:rsidP="00021C3A">
      <w:pPr>
        <w:autoSpaceDE w:val="0"/>
        <w:autoSpaceDN w:val="0"/>
        <w:adjustRightInd w:val="0"/>
        <w:rPr>
          <w:rFonts w:ascii="Arial" w:hAnsi="Arial" w:cs="Arial"/>
        </w:rPr>
      </w:pPr>
    </w:p>
    <w:p w:rsidR="00021C3A" w:rsidRPr="006C6F87" w:rsidRDefault="00021C3A" w:rsidP="00021C3A">
      <w:pPr>
        <w:autoSpaceDE w:val="0"/>
        <w:autoSpaceDN w:val="0"/>
        <w:adjustRightInd w:val="0"/>
        <w:spacing w:after="0" w:line="80" w:lineRule="atLeast"/>
        <w:ind w:left="5664"/>
        <w:rPr>
          <w:rFonts w:ascii="Arial" w:hAnsi="Arial" w:cs="Arial"/>
        </w:rPr>
      </w:pPr>
      <w:r w:rsidRPr="006C6F8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.........................</w:t>
      </w:r>
      <w:r w:rsidR="006C6F87" w:rsidRPr="006C6F87">
        <w:rPr>
          <w:rFonts w:ascii="Arial" w:hAnsi="Arial" w:cs="Arial"/>
        </w:rPr>
        <w:t>..............................</w:t>
      </w:r>
    </w:p>
    <w:p w:rsidR="00021C3A" w:rsidRPr="006C6F87" w:rsidRDefault="00021C3A" w:rsidP="00021C3A">
      <w:pPr>
        <w:autoSpaceDE w:val="0"/>
        <w:autoSpaceDN w:val="0"/>
        <w:adjustRightInd w:val="0"/>
        <w:spacing w:after="0" w:line="80" w:lineRule="atLeast"/>
        <w:ind w:left="5664" w:right="427" w:firstLine="708"/>
        <w:rPr>
          <w:rFonts w:ascii="Arial" w:hAnsi="Arial" w:cs="Arial"/>
        </w:rPr>
      </w:pPr>
      <w:r w:rsidRPr="006C6F87">
        <w:rPr>
          <w:rFonts w:ascii="Arial" w:hAnsi="Arial" w:cs="Arial"/>
        </w:rPr>
        <w:t>(własnoręczny podpis)</w:t>
      </w:r>
    </w:p>
    <w:p w:rsidR="00793837" w:rsidRPr="008317A6" w:rsidRDefault="00793837" w:rsidP="00CC2B92">
      <w:pPr>
        <w:rPr>
          <w:rFonts w:ascii="Arial" w:hAnsi="Arial" w:cs="Arial"/>
          <w:b/>
          <w:sz w:val="20"/>
          <w:szCs w:val="20"/>
        </w:rPr>
      </w:pPr>
    </w:p>
    <w:p w:rsidR="00814149" w:rsidRDefault="00814149" w:rsidP="00CC2B92">
      <w:pPr>
        <w:rPr>
          <w:rFonts w:ascii="Times New Roman" w:hAnsi="Times New Roman" w:cs="Times New Roman"/>
          <w:b/>
        </w:rPr>
      </w:pPr>
    </w:p>
    <w:p w:rsidR="00AB564D" w:rsidRPr="0018031D" w:rsidRDefault="00AB564D" w:rsidP="00CC2B92">
      <w:pPr>
        <w:rPr>
          <w:rFonts w:ascii="Times New Roman" w:hAnsi="Times New Roman" w:cs="Times New Roman"/>
          <w:b/>
        </w:rPr>
      </w:pPr>
    </w:p>
    <w:p w:rsidR="00793837" w:rsidRDefault="008317A6" w:rsidP="00793837">
      <w:pPr>
        <w:jc w:val="both"/>
        <w:rPr>
          <w:rFonts w:ascii="Arial" w:hAnsi="Arial" w:cs="Arial"/>
          <w:b/>
          <w:bCs/>
          <w:color w:val="262626"/>
          <w:kern w:val="2"/>
        </w:rPr>
      </w:pPr>
      <w:r w:rsidRPr="006C6F87">
        <w:rPr>
          <w:rFonts w:ascii="Arial" w:hAnsi="Arial" w:cs="Arial"/>
          <w:b/>
        </w:rPr>
        <w:lastRenderedPageBreak/>
        <w:t xml:space="preserve">II. Zgłoszone uwagi/sugestie, opinie i propozycje do </w:t>
      </w:r>
      <w:r w:rsidR="00AB564D" w:rsidRPr="00476618">
        <w:rPr>
          <w:rFonts w:ascii="Arial" w:eastAsia="Times New Roman" w:hAnsi="Arial" w:cs="Arial"/>
          <w:b/>
          <w:bCs/>
          <w:color w:val="262626"/>
          <w:spacing w:val="-6"/>
          <w:lang w:eastAsia="pl-PL"/>
        </w:rPr>
        <w:t xml:space="preserve">zadań wchodzących w skład projektu </w:t>
      </w:r>
      <w:r w:rsidR="00AB564D" w:rsidRPr="00476618">
        <w:rPr>
          <w:rFonts w:ascii="Arial" w:hAnsi="Arial" w:cs="Arial"/>
          <w:b/>
          <w:bCs/>
          <w:color w:val="262626"/>
          <w:kern w:val="2"/>
        </w:rPr>
        <w:t>„Zróbmy klimat – adaptacja do zmian klimatu poprzez rozwój bazy edukacyjnej  oraz błękitno-zielonej infrastruktury w Grudziądzu”</w:t>
      </w:r>
      <w:r w:rsidR="00111868">
        <w:rPr>
          <w:rFonts w:ascii="Arial" w:hAnsi="Arial" w:cs="Arial"/>
          <w:b/>
          <w:bCs/>
          <w:color w:val="262626"/>
          <w:kern w:val="2"/>
        </w:rPr>
        <w:t>.</w:t>
      </w:r>
    </w:p>
    <w:p w:rsidR="00111868" w:rsidRPr="006C6F87" w:rsidRDefault="00111868" w:rsidP="00793837">
      <w:pPr>
        <w:jc w:val="both"/>
        <w:rPr>
          <w:rFonts w:ascii="Arial" w:hAnsi="Arial" w:cs="Arial"/>
          <w:b/>
        </w:rPr>
      </w:pPr>
    </w:p>
    <w:p w:rsidR="00635B4A" w:rsidRDefault="00055B33" w:rsidP="00635B4A">
      <w:pPr>
        <w:jc w:val="both"/>
        <w:textAlignment w:val="baseline"/>
        <w:outlineLvl w:val="2"/>
        <w:rPr>
          <w:rFonts w:ascii="Arial" w:hAnsi="Arial" w:cs="Arial"/>
          <w:b/>
          <w:color w:val="262626"/>
        </w:rPr>
      </w:pPr>
      <w:r>
        <w:rPr>
          <w:rFonts w:ascii="Arial" w:eastAsia="Times New Roman" w:hAnsi="Arial" w:cs="Arial"/>
          <w:b/>
          <w:color w:val="262626"/>
          <w:lang w:eastAsia="pl-PL"/>
        </w:rPr>
        <w:t xml:space="preserve">1) </w:t>
      </w:r>
      <w:r w:rsidR="00EA770E">
        <w:rPr>
          <w:rFonts w:ascii="Arial" w:hAnsi="Arial" w:cs="Arial"/>
          <w:b/>
          <w:color w:val="262626"/>
        </w:rPr>
        <w:t>Działania edukacyjne i szkolenia</w:t>
      </w:r>
      <w:r w:rsidR="00AB564D" w:rsidRPr="00635B4A">
        <w:rPr>
          <w:rFonts w:ascii="Arial" w:hAnsi="Arial" w:cs="Arial"/>
          <w:b/>
          <w:color w:val="262626"/>
        </w:rPr>
        <w:t xml:space="preserve"> praktyczne.</w:t>
      </w:r>
    </w:p>
    <w:p w:rsidR="00635B4A" w:rsidRDefault="00111868" w:rsidP="00635B4A">
      <w:pPr>
        <w:jc w:val="both"/>
        <w:textAlignment w:val="baseline"/>
        <w:outlineLvl w:val="2"/>
        <w:rPr>
          <w:rFonts w:ascii="Arial" w:hAnsi="Arial" w:cs="Arial"/>
        </w:rPr>
      </w:pPr>
      <w:r w:rsidRPr="00111868">
        <w:rPr>
          <w:rFonts w:ascii="Arial" w:hAnsi="Arial" w:cs="Arial"/>
          <w:b/>
          <w:color w:val="262626"/>
        </w:rPr>
        <w:br/>
      </w:r>
      <w:r w:rsidR="00055B33">
        <w:rPr>
          <w:rFonts w:ascii="Arial" w:hAnsi="Arial" w:cs="Arial"/>
        </w:rPr>
        <w:t xml:space="preserve">Zadanie zakłada </w:t>
      </w:r>
      <w:r w:rsidR="00635B4A">
        <w:rPr>
          <w:rFonts w:ascii="Arial" w:hAnsi="Arial" w:cs="Arial"/>
        </w:rPr>
        <w:t>przeprowadzanie</w:t>
      </w:r>
      <w:r w:rsidR="00055B33">
        <w:rPr>
          <w:rFonts w:ascii="Arial" w:hAnsi="Arial" w:cs="Arial"/>
        </w:rPr>
        <w:t xml:space="preserve"> na terenie planowan</w:t>
      </w:r>
      <w:r w:rsidR="00BC16D1">
        <w:rPr>
          <w:rFonts w:ascii="Arial" w:hAnsi="Arial" w:cs="Arial"/>
        </w:rPr>
        <w:t>ych</w:t>
      </w:r>
      <w:r w:rsidR="00055B33">
        <w:rPr>
          <w:rFonts w:ascii="Arial" w:hAnsi="Arial" w:cs="Arial"/>
        </w:rPr>
        <w:t xml:space="preserve"> obiekt</w:t>
      </w:r>
      <w:r w:rsidR="00BC16D1">
        <w:rPr>
          <w:rFonts w:ascii="Arial" w:hAnsi="Arial" w:cs="Arial"/>
        </w:rPr>
        <w:t>ów</w:t>
      </w:r>
      <w:r w:rsidR="00055B33">
        <w:rPr>
          <w:rFonts w:ascii="Arial" w:hAnsi="Arial" w:cs="Arial"/>
        </w:rPr>
        <w:t xml:space="preserve"> Centrum Edukacji Przyrodniczej</w:t>
      </w:r>
      <w:r w:rsidR="00BC16D1">
        <w:rPr>
          <w:rFonts w:ascii="Arial" w:hAnsi="Arial" w:cs="Arial"/>
        </w:rPr>
        <w:t xml:space="preserve"> i Centrum Edukacji Ekologicznej</w:t>
      </w:r>
      <w:r w:rsidR="00055B33">
        <w:rPr>
          <w:rFonts w:ascii="Arial" w:hAnsi="Arial" w:cs="Arial"/>
        </w:rPr>
        <w:t xml:space="preserve"> oraz w przestrzeni miejskiej cyklu spotkań</w:t>
      </w:r>
      <w:r w:rsidR="00635B4A">
        <w:rPr>
          <w:rFonts w:ascii="Arial" w:hAnsi="Arial" w:cs="Arial"/>
        </w:rPr>
        <w:t xml:space="preserve">, </w:t>
      </w:r>
      <w:r w:rsidR="00055B33">
        <w:rPr>
          <w:rFonts w:ascii="Arial" w:hAnsi="Arial" w:cs="Arial"/>
        </w:rPr>
        <w:t>szkoleń</w:t>
      </w:r>
      <w:r w:rsidR="00635B4A">
        <w:rPr>
          <w:rFonts w:ascii="Arial" w:hAnsi="Arial" w:cs="Arial"/>
        </w:rPr>
        <w:t>,</w:t>
      </w:r>
      <w:r w:rsidR="00055B33">
        <w:rPr>
          <w:rFonts w:ascii="Arial" w:hAnsi="Arial" w:cs="Arial"/>
        </w:rPr>
        <w:t xml:space="preserve"> warsztatów</w:t>
      </w:r>
      <w:r w:rsidR="00E42201">
        <w:rPr>
          <w:rFonts w:ascii="Arial" w:hAnsi="Arial" w:cs="Arial"/>
        </w:rPr>
        <w:t>,</w:t>
      </w:r>
      <w:r w:rsidR="00635B4A">
        <w:rPr>
          <w:rFonts w:ascii="Arial" w:hAnsi="Arial" w:cs="Arial"/>
        </w:rPr>
        <w:t xml:space="preserve"> zajęć praktycznych </w:t>
      </w:r>
      <w:r w:rsidR="00E42201">
        <w:rPr>
          <w:rFonts w:ascii="Arial" w:hAnsi="Arial" w:cs="Arial"/>
        </w:rPr>
        <w:t xml:space="preserve">i spacerów edukacyjnych </w:t>
      </w:r>
      <w:r w:rsidR="00635B4A">
        <w:rPr>
          <w:rFonts w:ascii="Arial" w:hAnsi="Arial" w:cs="Arial"/>
        </w:rPr>
        <w:t xml:space="preserve">w </w:t>
      </w:r>
      <w:r w:rsidR="00BC16D1">
        <w:rPr>
          <w:rFonts w:ascii="Arial" w:hAnsi="Arial" w:cs="Arial"/>
        </w:rPr>
        <w:t>tematach związanych</w:t>
      </w:r>
      <w:r w:rsidR="00635B4A">
        <w:rPr>
          <w:rFonts w:ascii="Arial" w:hAnsi="Arial" w:cs="Arial"/>
        </w:rPr>
        <w:t xml:space="preserve"> z ochroną środowiska i klimatu.</w:t>
      </w:r>
      <w:r w:rsidR="00E42201">
        <w:rPr>
          <w:rFonts w:ascii="Arial" w:hAnsi="Arial" w:cs="Arial"/>
        </w:rPr>
        <w:t xml:space="preserve"> </w:t>
      </w:r>
    </w:p>
    <w:p w:rsidR="00E42201" w:rsidRPr="00901553" w:rsidRDefault="00901553" w:rsidP="00E42201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  <w:r w:rsidRPr="00901553">
        <w:rPr>
          <w:rFonts w:ascii="Arial" w:hAnsi="Arial" w:cs="Arial"/>
          <w:b/>
          <w:i/>
        </w:rPr>
        <w:t>Postaw X obok formy zajęć,</w:t>
      </w:r>
      <w:r w:rsidR="00BC16D1" w:rsidRPr="00901553">
        <w:rPr>
          <w:rFonts w:ascii="Arial" w:hAnsi="Arial" w:cs="Arial"/>
          <w:b/>
          <w:i/>
        </w:rPr>
        <w:t xml:space="preserve"> które preferujesz. Mo</w:t>
      </w:r>
      <w:r w:rsidRPr="00901553">
        <w:rPr>
          <w:rFonts w:ascii="Arial" w:hAnsi="Arial" w:cs="Arial"/>
          <w:b/>
          <w:i/>
        </w:rPr>
        <w:t>żesz zaznaczyć więcej niż jedną</w:t>
      </w:r>
      <w:r w:rsidR="00BC16D1" w:rsidRPr="00901553">
        <w:rPr>
          <w:rFonts w:ascii="Arial" w:hAnsi="Arial" w:cs="Arial"/>
          <w:b/>
          <w:i/>
        </w:rPr>
        <w:t xml:space="preserve"> odpowiedź.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820"/>
        <w:gridCol w:w="4282"/>
      </w:tblGrid>
      <w:tr w:rsidR="00E42201" w:rsidTr="004F6F17">
        <w:tc>
          <w:tcPr>
            <w:tcW w:w="4820" w:type="dxa"/>
            <w:shd w:val="clear" w:color="auto" w:fill="D9D9D9" w:themeFill="background1" w:themeFillShade="D9"/>
          </w:tcPr>
          <w:p w:rsidR="00E42201" w:rsidRDefault="00901553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 FORMIE: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:rsidR="00E42201" w:rsidRDefault="00E42201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E42201" w:rsidTr="004F6F17">
        <w:tc>
          <w:tcPr>
            <w:tcW w:w="4820" w:type="dxa"/>
          </w:tcPr>
          <w:p w:rsidR="00E42201" w:rsidRDefault="00901553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Warsztaty</w:t>
            </w:r>
          </w:p>
        </w:tc>
        <w:tc>
          <w:tcPr>
            <w:tcW w:w="4282" w:type="dxa"/>
          </w:tcPr>
          <w:p w:rsidR="00E42201" w:rsidRDefault="00E42201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E42201" w:rsidTr="004F6F17">
        <w:tc>
          <w:tcPr>
            <w:tcW w:w="4820" w:type="dxa"/>
          </w:tcPr>
          <w:p w:rsidR="00E42201" w:rsidRDefault="00901553" w:rsidP="00BC16D1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Spotkania z ciekawymi ludźmi</w:t>
            </w:r>
          </w:p>
        </w:tc>
        <w:tc>
          <w:tcPr>
            <w:tcW w:w="4282" w:type="dxa"/>
          </w:tcPr>
          <w:p w:rsidR="00E42201" w:rsidRDefault="00E42201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E42201" w:rsidTr="004F6F17">
        <w:tc>
          <w:tcPr>
            <w:tcW w:w="4820" w:type="dxa"/>
          </w:tcPr>
          <w:p w:rsidR="00E42201" w:rsidRDefault="00BC16D1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Spacery i spotkania w terenie</w:t>
            </w:r>
          </w:p>
        </w:tc>
        <w:tc>
          <w:tcPr>
            <w:tcW w:w="4282" w:type="dxa"/>
          </w:tcPr>
          <w:p w:rsidR="00E42201" w:rsidRDefault="00E42201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EA770E" w:rsidTr="004F6F17">
        <w:tc>
          <w:tcPr>
            <w:tcW w:w="4820" w:type="dxa"/>
          </w:tcPr>
          <w:p w:rsidR="00EA770E" w:rsidRDefault="00EA770E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Cykle szkoleń</w:t>
            </w:r>
          </w:p>
        </w:tc>
        <w:tc>
          <w:tcPr>
            <w:tcW w:w="4282" w:type="dxa"/>
          </w:tcPr>
          <w:p w:rsidR="00EA770E" w:rsidRDefault="00EA770E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E42201" w:rsidTr="004F6F17">
        <w:tc>
          <w:tcPr>
            <w:tcW w:w="4820" w:type="dxa"/>
          </w:tcPr>
          <w:p w:rsidR="00E42201" w:rsidRDefault="00BC16D1" w:rsidP="00670310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Wykłady </w:t>
            </w:r>
            <w:r w:rsidR="00EA770E">
              <w:rPr>
                <w:rFonts w:ascii="Arial" w:hAnsi="Arial" w:cs="Arial"/>
              </w:rPr>
              <w:t xml:space="preserve">ekspertów </w:t>
            </w:r>
            <w:r w:rsidR="00901553">
              <w:rPr>
                <w:rFonts w:ascii="Arial" w:hAnsi="Arial" w:cs="Arial"/>
              </w:rPr>
              <w:t>i prelekcje</w:t>
            </w:r>
          </w:p>
        </w:tc>
        <w:tc>
          <w:tcPr>
            <w:tcW w:w="4282" w:type="dxa"/>
          </w:tcPr>
          <w:p w:rsidR="00E42201" w:rsidRDefault="00E42201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901553" w:rsidTr="004F6F17">
        <w:tc>
          <w:tcPr>
            <w:tcW w:w="4820" w:type="dxa"/>
          </w:tcPr>
          <w:p w:rsidR="00901553" w:rsidRDefault="00901553" w:rsidP="00901553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Wyjazdy studyjne</w:t>
            </w:r>
          </w:p>
        </w:tc>
        <w:tc>
          <w:tcPr>
            <w:tcW w:w="4282" w:type="dxa"/>
          </w:tcPr>
          <w:p w:rsidR="00901553" w:rsidRDefault="00901553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901553" w:rsidTr="0022627F">
        <w:tc>
          <w:tcPr>
            <w:tcW w:w="9102" w:type="dxa"/>
            <w:gridSpan w:val="2"/>
          </w:tcPr>
          <w:p w:rsidR="00901553" w:rsidRDefault="00901553" w:rsidP="00635B4A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  <w:r w:rsidRPr="00901553">
              <w:rPr>
                <w:rFonts w:ascii="Arial" w:hAnsi="Arial" w:cs="Arial"/>
                <w:b/>
              </w:rPr>
              <w:t>Własny pomysł….</w:t>
            </w:r>
          </w:p>
          <w:p w:rsidR="004F6F17" w:rsidRDefault="004F6F17" w:rsidP="00635B4A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F6F17" w:rsidRDefault="004F6F17" w:rsidP="00635B4A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901553" w:rsidRDefault="00901553" w:rsidP="00635B4A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901553" w:rsidRDefault="00901553" w:rsidP="00635B4A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</w:tbl>
    <w:p w:rsidR="00BC16D1" w:rsidRDefault="00BC16D1" w:rsidP="00BC16D1">
      <w:pPr>
        <w:shd w:val="clear" w:color="auto" w:fill="FFFFFF" w:themeFill="background1"/>
        <w:jc w:val="both"/>
        <w:textAlignment w:val="baseline"/>
        <w:outlineLvl w:val="2"/>
        <w:rPr>
          <w:rFonts w:ascii="Arial" w:hAnsi="Arial" w:cs="Arial"/>
          <w:i/>
        </w:rPr>
      </w:pPr>
    </w:p>
    <w:p w:rsidR="00BC16D1" w:rsidRPr="00901553" w:rsidRDefault="00901553" w:rsidP="00BC16D1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  <w:r w:rsidRPr="00901553">
        <w:rPr>
          <w:rFonts w:ascii="Arial" w:hAnsi="Arial" w:cs="Arial"/>
          <w:b/>
          <w:i/>
        </w:rPr>
        <w:t>Wskaż</w:t>
      </w:r>
      <w:r w:rsidR="00BC16D1" w:rsidRPr="00901553">
        <w:rPr>
          <w:rFonts w:ascii="Arial" w:hAnsi="Arial" w:cs="Arial"/>
          <w:b/>
          <w:i/>
        </w:rPr>
        <w:t xml:space="preserve">, </w:t>
      </w:r>
      <w:r w:rsidRPr="00901553">
        <w:rPr>
          <w:rFonts w:ascii="Arial" w:hAnsi="Arial" w:cs="Arial"/>
          <w:b/>
          <w:i/>
        </w:rPr>
        <w:t>jaka tematyka</w:t>
      </w:r>
      <w:r w:rsidR="00BC16D1" w:rsidRPr="00901553">
        <w:rPr>
          <w:rFonts w:ascii="Arial" w:hAnsi="Arial" w:cs="Arial"/>
          <w:b/>
          <w:i/>
        </w:rPr>
        <w:t xml:space="preserve"> zajęć edukacyjnych </w:t>
      </w:r>
      <w:r w:rsidRPr="00901553">
        <w:rPr>
          <w:rFonts w:ascii="Arial" w:hAnsi="Arial" w:cs="Arial"/>
          <w:b/>
          <w:i/>
        </w:rPr>
        <w:t>jest twoim zdaniem najciekawsza</w:t>
      </w:r>
      <w:r>
        <w:rPr>
          <w:rFonts w:ascii="Arial" w:hAnsi="Arial" w:cs="Arial"/>
          <w:b/>
          <w:i/>
        </w:rPr>
        <w:t>, stawiając obok X</w:t>
      </w:r>
      <w:r w:rsidRPr="00901553">
        <w:rPr>
          <w:rFonts w:ascii="Arial" w:hAnsi="Arial" w:cs="Arial"/>
          <w:b/>
          <w:i/>
        </w:rPr>
        <w:t>.</w:t>
      </w:r>
      <w:r>
        <w:rPr>
          <w:rFonts w:ascii="Arial" w:hAnsi="Arial" w:cs="Arial"/>
          <w:i/>
        </w:rPr>
        <w:t xml:space="preserve"> </w:t>
      </w:r>
      <w:r w:rsidRPr="00901553">
        <w:rPr>
          <w:rFonts w:ascii="Arial" w:hAnsi="Arial" w:cs="Arial"/>
          <w:b/>
          <w:i/>
        </w:rPr>
        <w:t>Możesz zaznaczyć więcej niż jedną odpowiedź.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820"/>
        <w:gridCol w:w="4282"/>
      </w:tblGrid>
      <w:tr w:rsidR="00BC16D1" w:rsidTr="004F6F17">
        <w:tc>
          <w:tcPr>
            <w:tcW w:w="4820" w:type="dxa"/>
            <w:shd w:val="clear" w:color="auto" w:fill="D9D9D9" w:themeFill="background1" w:themeFillShade="D9"/>
          </w:tcPr>
          <w:p w:rsidR="00BC16D1" w:rsidRDefault="00901553" w:rsidP="00901553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TEMATYKA ZAJĘĆ: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:rsidR="00BC16D1" w:rsidRDefault="00BC16D1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BC16D1" w:rsidTr="004F6F17">
        <w:tc>
          <w:tcPr>
            <w:tcW w:w="4820" w:type="dxa"/>
          </w:tcPr>
          <w:p w:rsidR="00BC16D1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Dziedzictwo przyrodnicze i ochron</w:t>
            </w:r>
            <w:r w:rsidR="004F6F1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przyrody</w:t>
            </w:r>
          </w:p>
        </w:tc>
        <w:tc>
          <w:tcPr>
            <w:tcW w:w="4282" w:type="dxa"/>
          </w:tcPr>
          <w:p w:rsidR="00BC16D1" w:rsidRDefault="00BC16D1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BC16D1" w:rsidTr="004F6F17">
        <w:tc>
          <w:tcPr>
            <w:tcW w:w="4820" w:type="dxa"/>
          </w:tcPr>
          <w:p w:rsidR="00BC16D1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Retencjonowanie wody opadowej</w:t>
            </w:r>
          </w:p>
        </w:tc>
        <w:tc>
          <w:tcPr>
            <w:tcW w:w="4282" w:type="dxa"/>
          </w:tcPr>
          <w:p w:rsidR="00BC16D1" w:rsidRDefault="00BC16D1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BC16D1" w:rsidTr="004F6F17">
        <w:tc>
          <w:tcPr>
            <w:tcW w:w="4820" w:type="dxa"/>
          </w:tcPr>
          <w:p w:rsidR="00EA770E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Rozwiązania oparte na przyrodzie </w:t>
            </w:r>
          </w:p>
          <w:p w:rsidR="00670310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(NBS</w:t>
            </w:r>
            <w:r w:rsidR="00EA770E">
              <w:rPr>
                <w:rFonts w:ascii="Arial" w:hAnsi="Arial" w:cs="Arial"/>
              </w:rPr>
              <w:t xml:space="preserve"> – Natural Based Solution</w:t>
            </w:r>
            <w:r>
              <w:rPr>
                <w:rFonts w:ascii="Arial" w:hAnsi="Arial" w:cs="Arial"/>
              </w:rPr>
              <w:t>)</w:t>
            </w:r>
          </w:p>
          <w:p w:rsidR="00BC16D1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ich wykorzystanie w praktyce </w:t>
            </w:r>
          </w:p>
        </w:tc>
        <w:tc>
          <w:tcPr>
            <w:tcW w:w="4282" w:type="dxa"/>
          </w:tcPr>
          <w:p w:rsidR="00BC16D1" w:rsidRDefault="00BC16D1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BC16D1" w:rsidTr="004F6F17">
        <w:tc>
          <w:tcPr>
            <w:tcW w:w="4820" w:type="dxa"/>
          </w:tcPr>
          <w:p w:rsidR="00BC16D1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Zielono – błękitna infrastruktura</w:t>
            </w:r>
          </w:p>
        </w:tc>
        <w:tc>
          <w:tcPr>
            <w:tcW w:w="4282" w:type="dxa"/>
          </w:tcPr>
          <w:p w:rsidR="00BC16D1" w:rsidRDefault="00BC16D1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670310" w:rsidTr="004F6F17">
        <w:tc>
          <w:tcPr>
            <w:tcW w:w="4820" w:type="dxa"/>
          </w:tcPr>
          <w:p w:rsidR="00670310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Zagrożenia klimatyczne</w:t>
            </w:r>
          </w:p>
        </w:tc>
        <w:tc>
          <w:tcPr>
            <w:tcW w:w="4282" w:type="dxa"/>
          </w:tcPr>
          <w:p w:rsidR="00670310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670310" w:rsidTr="004F6F17">
        <w:tc>
          <w:tcPr>
            <w:tcW w:w="4820" w:type="dxa"/>
          </w:tcPr>
          <w:p w:rsidR="00670310" w:rsidRDefault="00670310" w:rsidP="004F6F17">
            <w:pPr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Zakładanie łąk kwietnych</w:t>
            </w:r>
            <w:r w:rsidR="004F6F17">
              <w:rPr>
                <w:rFonts w:ascii="Arial" w:hAnsi="Arial" w:cs="Arial"/>
              </w:rPr>
              <w:t>/ tworzenie ogródków wspierających bi</w:t>
            </w:r>
            <w:r w:rsidR="00EA770E">
              <w:rPr>
                <w:rFonts w:ascii="Arial" w:hAnsi="Arial" w:cs="Arial"/>
              </w:rPr>
              <w:t>o</w:t>
            </w:r>
            <w:r w:rsidR="004F6F17">
              <w:rPr>
                <w:rFonts w:ascii="Arial" w:hAnsi="Arial" w:cs="Arial"/>
              </w:rPr>
              <w:t>różnorodność</w:t>
            </w:r>
          </w:p>
        </w:tc>
        <w:tc>
          <w:tcPr>
            <w:tcW w:w="4282" w:type="dxa"/>
          </w:tcPr>
          <w:p w:rsidR="00670310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670310" w:rsidTr="004F6F17">
        <w:tc>
          <w:tcPr>
            <w:tcW w:w="4820" w:type="dxa"/>
          </w:tcPr>
          <w:p w:rsidR="00670310" w:rsidRDefault="004F6F17" w:rsidP="004F6F17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Zmiany klimatu w życiu codziennym</w:t>
            </w:r>
          </w:p>
        </w:tc>
        <w:tc>
          <w:tcPr>
            <w:tcW w:w="4282" w:type="dxa"/>
          </w:tcPr>
          <w:p w:rsidR="00670310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BC16D1" w:rsidTr="004F6F17">
        <w:tc>
          <w:tcPr>
            <w:tcW w:w="4820" w:type="dxa"/>
          </w:tcPr>
          <w:p w:rsidR="00BC16D1" w:rsidRDefault="00670310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Ogrodnictwo miejskie</w:t>
            </w:r>
          </w:p>
        </w:tc>
        <w:tc>
          <w:tcPr>
            <w:tcW w:w="4282" w:type="dxa"/>
          </w:tcPr>
          <w:p w:rsidR="00BC16D1" w:rsidRDefault="00BC16D1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Znaczenie zieleni w miastach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Recykling i upcykling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 waste w domu i pracy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EA770E">
            <w:pPr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Warszta</w:t>
            </w:r>
            <w:r w:rsidR="00EA770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y kulinarne </w:t>
            </w:r>
            <w:r w:rsidR="00EA770E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lokalnych </w:t>
            </w:r>
            <w:r>
              <w:rPr>
                <w:rFonts w:ascii="Arial" w:hAnsi="Arial" w:cs="Arial"/>
              </w:rPr>
              <w:br/>
              <w:t>i sezonowych produktów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4F6F17">
            <w:pPr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Zioła i rośliny lecznicze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4F6F17">
            <w:pPr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 energooszczędny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4F6F17">
            <w:pPr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Ekologiczne modele biznesowe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4F6F17">
        <w:tc>
          <w:tcPr>
            <w:tcW w:w="4820" w:type="dxa"/>
          </w:tcPr>
          <w:p w:rsidR="004F6F17" w:rsidRDefault="004F6F17" w:rsidP="004F6F17">
            <w:pPr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Warsztaty artystyczne inspirowane naturą</w:t>
            </w:r>
          </w:p>
        </w:tc>
        <w:tc>
          <w:tcPr>
            <w:tcW w:w="4282" w:type="dxa"/>
          </w:tcPr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F6F17" w:rsidTr="000745A1">
        <w:tc>
          <w:tcPr>
            <w:tcW w:w="9102" w:type="dxa"/>
            <w:gridSpan w:val="2"/>
          </w:tcPr>
          <w:p w:rsidR="004F6F17" w:rsidRDefault="004F6F17" w:rsidP="004F6F17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  <w:r w:rsidRPr="00901553">
              <w:rPr>
                <w:rFonts w:ascii="Arial" w:hAnsi="Arial" w:cs="Arial"/>
                <w:b/>
              </w:rPr>
              <w:t>Własny pomysł….</w:t>
            </w:r>
          </w:p>
          <w:p w:rsidR="004F6F17" w:rsidRDefault="004F6F17" w:rsidP="004F6F17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F6F17" w:rsidRDefault="004F6F17" w:rsidP="004F6F17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F6F17" w:rsidRDefault="004F6F17" w:rsidP="004F6F17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F6F17" w:rsidRDefault="004F6F17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</w:tbl>
    <w:p w:rsidR="00BC16D1" w:rsidRDefault="00BC16D1" w:rsidP="00635B4A">
      <w:pPr>
        <w:jc w:val="both"/>
        <w:textAlignment w:val="baseline"/>
        <w:outlineLvl w:val="2"/>
        <w:rPr>
          <w:rFonts w:ascii="Arial" w:hAnsi="Arial" w:cs="Arial"/>
        </w:rPr>
      </w:pPr>
    </w:p>
    <w:p w:rsidR="00814149" w:rsidRDefault="00111868" w:rsidP="00635B4A">
      <w:pPr>
        <w:jc w:val="both"/>
        <w:textAlignment w:val="baseline"/>
        <w:outlineLvl w:val="2"/>
        <w:rPr>
          <w:rFonts w:ascii="Arial" w:hAnsi="Arial" w:cs="Arial"/>
        </w:rPr>
      </w:pPr>
      <w:r w:rsidRPr="00111868">
        <w:rPr>
          <w:rFonts w:ascii="Arial" w:hAnsi="Arial" w:cs="Arial"/>
          <w:b/>
          <w:color w:val="262626"/>
        </w:rPr>
        <w:br/>
      </w:r>
    </w:p>
    <w:p w:rsidR="004F6F17" w:rsidRDefault="004F6F17" w:rsidP="00635B4A">
      <w:pPr>
        <w:jc w:val="both"/>
        <w:textAlignment w:val="baseline"/>
        <w:outlineLvl w:val="2"/>
        <w:rPr>
          <w:rFonts w:ascii="Arial" w:hAnsi="Arial" w:cs="Arial"/>
        </w:rPr>
      </w:pPr>
    </w:p>
    <w:p w:rsidR="004F6F17" w:rsidRDefault="004F6F17" w:rsidP="00635B4A">
      <w:pPr>
        <w:jc w:val="both"/>
        <w:textAlignment w:val="baseline"/>
        <w:outlineLvl w:val="2"/>
        <w:rPr>
          <w:rFonts w:ascii="Arial" w:eastAsia="Times New Roman" w:hAnsi="Arial" w:cs="Arial"/>
          <w:b/>
          <w:color w:val="262626"/>
          <w:lang w:eastAsia="pl-PL"/>
        </w:rPr>
      </w:pPr>
      <w:r w:rsidRPr="004F6F17">
        <w:rPr>
          <w:rFonts w:ascii="Arial" w:eastAsia="Times New Roman" w:hAnsi="Arial" w:cs="Arial"/>
          <w:b/>
          <w:color w:val="262626"/>
          <w:lang w:eastAsia="pl-PL"/>
        </w:rPr>
        <w:t>2) Ścieżka przyrodniczo-rekreacyjna.</w:t>
      </w:r>
    </w:p>
    <w:p w:rsidR="00905D48" w:rsidRPr="00905D48" w:rsidRDefault="004F6F17" w:rsidP="00162799">
      <w:pPr>
        <w:spacing w:line="240" w:lineRule="auto"/>
        <w:jc w:val="both"/>
        <w:rPr>
          <w:rFonts w:ascii="Arial" w:eastAsia="Times New Roman" w:hAnsi="Arial" w:cs="Arial"/>
          <w:color w:val="262626"/>
          <w:lang w:eastAsia="pl-PL"/>
        </w:rPr>
      </w:pPr>
      <w:r w:rsidRPr="00905D48">
        <w:rPr>
          <w:rFonts w:ascii="Arial" w:eastAsia="Times New Roman" w:hAnsi="Arial" w:cs="Arial"/>
          <w:color w:val="262626"/>
          <w:lang w:eastAsia="pl-PL"/>
        </w:rPr>
        <w:t>W ramach tego zada</w:t>
      </w:r>
      <w:r w:rsidR="00905D48" w:rsidRPr="00905D48">
        <w:rPr>
          <w:rFonts w:ascii="Arial" w:eastAsia="Times New Roman" w:hAnsi="Arial" w:cs="Arial"/>
          <w:color w:val="262626"/>
          <w:lang w:eastAsia="pl-PL"/>
        </w:rPr>
        <w:t>nia ma powstać ścieżka przyrodniczo-rekreacyjna, która połączy centrum miasta z parkiem nad jeziorem Tarpno.</w:t>
      </w:r>
      <w:r w:rsidR="00905D48">
        <w:rPr>
          <w:rFonts w:ascii="Arial" w:eastAsia="Times New Roman" w:hAnsi="Arial" w:cs="Arial"/>
          <w:color w:val="262626"/>
          <w:lang w:eastAsia="pl-PL"/>
        </w:rPr>
        <w:t xml:space="preserve"> </w:t>
      </w:r>
      <w:r w:rsidR="00162799">
        <w:rPr>
          <w:rFonts w:ascii="Arial" w:hAnsi="Arial" w:cs="Arial"/>
          <w:bCs/>
          <w:spacing w:val="-4"/>
        </w:rPr>
        <w:t>Obszar</w:t>
      </w:r>
      <w:r w:rsidR="00905D48">
        <w:rPr>
          <w:rFonts w:ascii="Arial" w:hAnsi="Arial" w:cs="Arial"/>
          <w:bCs/>
          <w:spacing w:val="-4"/>
        </w:rPr>
        <w:t xml:space="preserve"> ten ma mieć </w:t>
      </w:r>
      <w:r w:rsidR="00905D48" w:rsidRPr="00905D48">
        <w:rPr>
          <w:rFonts w:ascii="Arial" w:hAnsi="Arial" w:cs="Arial"/>
          <w:bCs/>
          <w:spacing w:val="-4"/>
        </w:rPr>
        <w:t>charakter biocenotyczny – przyrodniczo intensywny, o znikomej ingerencji człowieka w naturę, gdzie wydzielone strefy rekreacji nie będą miały negatywnego wpływu na procesy przyrodnicze. W tej części – parku naturalnego – mogą znaleźć się dzikie sady - „czyżnie”, punkty obserwacji ptactwa – drewniane podesty/pomosty, tablice edukacyjne informujące o sieci hydrologicznej miasta, miejsca do odpoczynku w otoczeniu natury</w:t>
      </w:r>
      <w:r w:rsidR="00905D48">
        <w:rPr>
          <w:rFonts w:ascii="Arial" w:hAnsi="Arial" w:cs="Arial"/>
          <w:bCs/>
          <w:spacing w:val="-4"/>
        </w:rPr>
        <w:t>, czy naturalne miejsca zabaw.</w:t>
      </w:r>
      <w:r w:rsidR="00555AE2">
        <w:rPr>
          <w:rFonts w:ascii="Arial" w:hAnsi="Arial" w:cs="Arial"/>
          <w:bCs/>
          <w:spacing w:val="-4"/>
        </w:rPr>
        <w:t xml:space="preserve"> Przebieg ścieżki obrazuje mapa </w:t>
      </w:r>
      <w:r w:rsidR="00EA770E">
        <w:rPr>
          <w:rFonts w:ascii="Arial" w:hAnsi="Arial" w:cs="Arial"/>
          <w:bCs/>
          <w:spacing w:val="-4"/>
        </w:rPr>
        <w:t>działań 1</w:t>
      </w:r>
      <w:r w:rsidR="00555AE2">
        <w:rPr>
          <w:rFonts w:ascii="Arial" w:hAnsi="Arial" w:cs="Arial"/>
          <w:bCs/>
          <w:spacing w:val="-4"/>
        </w:rPr>
        <w:t xml:space="preserve"> - załącznik</w:t>
      </w:r>
      <w:r w:rsidR="00EA770E">
        <w:rPr>
          <w:rFonts w:ascii="Arial" w:hAnsi="Arial" w:cs="Arial"/>
          <w:bCs/>
          <w:spacing w:val="-4"/>
        </w:rPr>
        <w:t xml:space="preserve"> graficzny</w:t>
      </w:r>
      <w:r w:rsidR="00555AE2">
        <w:rPr>
          <w:rFonts w:ascii="Arial" w:hAnsi="Arial" w:cs="Arial"/>
          <w:bCs/>
          <w:spacing w:val="-4"/>
        </w:rPr>
        <w:t xml:space="preserve"> nr 2.</w:t>
      </w: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Zaproponuj jakie elementy Twoim zadaniem powinny się tam znaleźć. </w:t>
      </w:r>
      <w:r>
        <w:rPr>
          <w:rFonts w:ascii="Arial" w:hAnsi="Arial" w:cs="Arial"/>
          <w:b/>
          <w:i/>
        </w:rPr>
        <w:br/>
        <w:t>Niech nie ogranicza Cię wyobraźnia.</w:t>
      </w: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Pr="00901553" w:rsidRDefault="00905D48" w:rsidP="00905D48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EA770E" w:rsidRDefault="00905D48" w:rsidP="00162799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262626"/>
          <w:lang w:eastAsia="pl-PL"/>
        </w:rPr>
        <w:t>3</w:t>
      </w:r>
      <w:r w:rsidR="00162799">
        <w:rPr>
          <w:rFonts w:ascii="Arial" w:eastAsia="Times New Roman" w:hAnsi="Arial" w:cs="Arial"/>
          <w:b/>
          <w:color w:val="262626"/>
          <w:lang w:eastAsia="pl-PL"/>
        </w:rPr>
        <w:t xml:space="preserve">) </w:t>
      </w:r>
      <w:r w:rsidRPr="00162799">
        <w:rPr>
          <w:rFonts w:ascii="Arial" w:hAnsi="Arial" w:cs="Arial"/>
          <w:b/>
          <w:color w:val="262626"/>
        </w:rPr>
        <w:t xml:space="preserve">Rewitalizacja terenów </w:t>
      </w:r>
      <w:r w:rsidR="00EA770E">
        <w:rPr>
          <w:rFonts w:ascii="Arial" w:hAnsi="Arial" w:cs="Arial"/>
          <w:b/>
          <w:color w:val="262626"/>
        </w:rPr>
        <w:t xml:space="preserve">zieleni </w:t>
      </w:r>
      <w:r w:rsidRPr="00162799">
        <w:rPr>
          <w:rFonts w:ascii="Arial" w:hAnsi="Arial" w:cs="Arial"/>
          <w:b/>
          <w:color w:val="262626"/>
        </w:rPr>
        <w:t>wzdłuż Kanału Trynk</w:t>
      </w:r>
      <w:r w:rsidR="00023A9B">
        <w:rPr>
          <w:rFonts w:ascii="Arial" w:hAnsi="Arial" w:cs="Arial"/>
          <w:b/>
          <w:color w:val="262626"/>
        </w:rPr>
        <w:t>a</w:t>
      </w:r>
      <w:r w:rsidRPr="00162799">
        <w:rPr>
          <w:rFonts w:ascii="Arial" w:hAnsi="Arial" w:cs="Arial"/>
          <w:b/>
          <w:color w:val="262626"/>
        </w:rPr>
        <w:t xml:space="preserve"> na odcinku od ul. </w:t>
      </w:r>
      <w:r w:rsidR="00EA770E">
        <w:rPr>
          <w:rFonts w:ascii="Arial" w:hAnsi="Arial" w:cs="Arial"/>
          <w:b/>
          <w:color w:val="262626"/>
        </w:rPr>
        <w:t xml:space="preserve">PCK </w:t>
      </w:r>
      <w:r w:rsidRPr="00162799">
        <w:rPr>
          <w:rFonts w:ascii="Arial" w:hAnsi="Arial" w:cs="Arial"/>
          <w:b/>
          <w:color w:val="262626"/>
        </w:rPr>
        <w:t xml:space="preserve">do </w:t>
      </w:r>
      <w:r w:rsidR="00EA770E">
        <w:rPr>
          <w:rFonts w:ascii="Arial" w:hAnsi="Arial" w:cs="Arial"/>
          <w:b/>
          <w:color w:val="262626"/>
        </w:rPr>
        <w:br/>
      </w:r>
      <w:r w:rsidRPr="00162799">
        <w:rPr>
          <w:rFonts w:ascii="Arial" w:hAnsi="Arial" w:cs="Arial"/>
          <w:b/>
          <w:color w:val="262626"/>
        </w:rPr>
        <w:t xml:space="preserve">ul. </w:t>
      </w:r>
      <w:r w:rsidR="00EA770E">
        <w:rPr>
          <w:rFonts w:ascii="Arial" w:hAnsi="Arial" w:cs="Arial"/>
          <w:b/>
          <w:color w:val="262626"/>
        </w:rPr>
        <w:t>Bema</w:t>
      </w:r>
      <w:r w:rsidR="00162799" w:rsidRPr="00162799">
        <w:rPr>
          <w:rFonts w:ascii="Arial" w:hAnsi="Arial" w:cs="Arial"/>
          <w:b/>
          <w:color w:val="262626"/>
        </w:rPr>
        <w:t xml:space="preserve"> </w:t>
      </w:r>
      <w:r w:rsidR="00162799" w:rsidRPr="00162799">
        <w:rPr>
          <w:rFonts w:ascii="Arial" w:hAnsi="Arial" w:cs="Arial"/>
          <w:b/>
        </w:rPr>
        <w:t>wraz zagospodarowaniem terenu pomiędzy SP 13 i przedszkolem Kuntersztyn</w:t>
      </w:r>
      <w:r w:rsidR="00EA770E">
        <w:rPr>
          <w:rFonts w:ascii="Arial" w:hAnsi="Arial" w:cs="Arial"/>
          <w:b/>
        </w:rPr>
        <w:t xml:space="preserve"> oraz Ogrodem Botanicznym</w:t>
      </w:r>
    </w:p>
    <w:p w:rsidR="00162799" w:rsidRPr="00EA770E" w:rsidRDefault="00162799" w:rsidP="00162799">
      <w:pPr>
        <w:jc w:val="both"/>
        <w:rPr>
          <w:rFonts w:ascii="Arial" w:hAnsi="Arial" w:cs="Arial"/>
          <w:b/>
        </w:rPr>
      </w:pPr>
      <w:r w:rsidRPr="00162799">
        <w:rPr>
          <w:rFonts w:ascii="Arial" w:hAnsi="Arial" w:cs="Arial"/>
        </w:rPr>
        <w:t xml:space="preserve">Chcemy efektywniej wykorzystywać wody opadowe, zwiększyć bioróżnorodność a także przystosować to miejsce do różnych form aktywności mieszkańców. Tu chętnie wypoczywamy, ale to też przestrzeń z której korzystają uczniowie pobliskich szkół </w:t>
      </w:r>
      <w:r>
        <w:rPr>
          <w:rFonts w:ascii="Arial" w:hAnsi="Arial" w:cs="Arial"/>
        </w:rPr>
        <w:br/>
      </w:r>
      <w:r w:rsidRPr="00162799">
        <w:rPr>
          <w:rFonts w:ascii="Arial" w:hAnsi="Arial" w:cs="Arial"/>
        </w:rPr>
        <w:t>i przedszkoli.</w:t>
      </w: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Zaproponuj w jaki sposób chciałbyś spędzać tu czas i jakie elementy służące temu powinny się tu znaleźć</w:t>
      </w:r>
      <w:r w:rsidR="00023A9B">
        <w:rPr>
          <w:rFonts w:ascii="Arial" w:hAnsi="Arial" w:cs="Arial"/>
          <w:b/>
          <w:i/>
        </w:rPr>
        <w:t>.</w:t>
      </w: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162799" w:rsidRDefault="00162799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p w:rsidR="00905D48" w:rsidRDefault="00162799" w:rsidP="00590298">
      <w:pPr>
        <w:ind w:left="284" w:hanging="284"/>
        <w:jc w:val="both"/>
        <w:textAlignment w:val="baseline"/>
        <w:outlineLvl w:val="2"/>
        <w:rPr>
          <w:rFonts w:ascii="Arial" w:hAnsi="Arial" w:cs="Arial"/>
          <w:b/>
          <w:color w:val="262626"/>
        </w:rPr>
      </w:pPr>
      <w:r>
        <w:rPr>
          <w:rFonts w:ascii="Arial" w:eastAsia="Times New Roman" w:hAnsi="Arial" w:cs="Arial"/>
          <w:b/>
          <w:color w:val="262626"/>
          <w:lang w:eastAsia="pl-PL"/>
        </w:rPr>
        <w:lastRenderedPageBreak/>
        <w:t>4)</w:t>
      </w:r>
      <w:r w:rsidR="00590298">
        <w:rPr>
          <w:rFonts w:ascii="Arial" w:eastAsia="Times New Roman" w:hAnsi="Arial" w:cs="Arial"/>
          <w:b/>
          <w:color w:val="262626"/>
          <w:lang w:eastAsia="pl-PL"/>
        </w:rPr>
        <w:t xml:space="preserve"> </w:t>
      </w:r>
      <w:r w:rsidRPr="00162799">
        <w:rPr>
          <w:rFonts w:ascii="Arial" w:hAnsi="Arial" w:cs="Arial"/>
          <w:b/>
          <w:color w:val="262626"/>
        </w:rPr>
        <w:t xml:space="preserve">Błękitno-zielona akupunktura miasta – rewitalizacja przestrzeni publicznych </w:t>
      </w:r>
      <w:r w:rsidR="00590298">
        <w:rPr>
          <w:rFonts w:ascii="Arial" w:hAnsi="Arial" w:cs="Arial"/>
          <w:b/>
          <w:color w:val="262626"/>
        </w:rPr>
        <w:br/>
      </w:r>
      <w:r w:rsidRPr="00162799">
        <w:rPr>
          <w:rFonts w:ascii="Arial" w:hAnsi="Arial" w:cs="Arial"/>
          <w:b/>
          <w:color w:val="262626"/>
        </w:rPr>
        <w:t>z zastosowaniem rozwiązań opartych na przyrodzie.</w:t>
      </w:r>
    </w:p>
    <w:p w:rsidR="004973D5" w:rsidRDefault="004973D5" w:rsidP="004973D5">
      <w:pPr>
        <w:spacing w:line="240" w:lineRule="auto"/>
        <w:jc w:val="both"/>
        <w:rPr>
          <w:rFonts w:ascii="Arial" w:hAnsi="Arial" w:cs="Arial"/>
          <w:bCs/>
          <w:spacing w:val="2"/>
        </w:rPr>
      </w:pPr>
      <w:r w:rsidRPr="004973D5">
        <w:rPr>
          <w:rFonts w:ascii="Arial" w:hAnsi="Arial" w:cs="Arial"/>
          <w:bCs/>
          <w:spacing w:val="-6"/>
        </w:rPr>
        <w:t>W ramach zadania w przestrzeniach zurbanizowanych zostaną zlokalizowane „błękitno-zielone punkty” np.</w:t>
      </w:r>
      <w:r w:rsidRPr="004973D5">
        <w:rPr>
          <w:rFonts w:ascii="Arial" w:hAnsi="Arial" w:cs="Arial"/>
          <w:bCs/>
          <w:spacing w:val="2"/>
        </w:rPr>
        <w:t xml:space="preserve"> na zabetonowanych placach miejskich, ulicach, czy terenach towarzyszących zabudowie. Tereny te powinny przyjąć formę skwerów, parków kieszonkowych, woonerfów</w:t>
      </w:r>
      <w:r w:rsidR="00F24E39">
        <w:rPr>
          <w:rFonts w:ascii="Arial" w:hAnsi="Arial" w:cs="Arial"/>
          <w:bCs/>
          <w:spacing w:val="2"/>
        </w:rPr>
        <w:t xml:space="preserve"> (ulica do ”mieszkania”, która łączy funkcję komunikacyjną, rekreacyjną i społeczną - deptak)</w:t>
      </w:r>
      <w:r w:rsidRPr="004973D5">
        <w:rPr>
          <w:rFonts w:ascii="Arial" w:hAnsi="Arial" w:cs="Arial"/>
          <w:bCs/>
          <w:spacing w:val="2"/>
        </w:rPr>
        <w:t>, przedogródków lub ogrodów wertykalnych</w:t>
      </w:r>
      <w:r w:rsidR="00F24E39">
        <w:rPr>
          <w:rFonts w:ascii="Arial" w:hAnsi="Arial" w:cs="Arial"/>
          <w:bCs/>
          <w:spacing w:val="2"/>
        </w:rPr>
        <w:t xml:space="preserve"> (zielona ściana z żywych roślin) itp.</w:t>
      </w:r>
      <w:r w:rsidRPr="004973D5">
        <w:rPr>
          <w:rFonts w:ascii="Arial" w:hAnsi="Arial" w:cs="Arial"/>
          <w:bCs/>
          <w:spacing w:val="2"/>
        </w:rPr>
        <w:t>.</w:t>
      </w:r>
      <w:r>
        <w:rPr>
          <w:rFonts w:ascii="Arial" w:hAnsi="Arial" w:cs="Arial"/>
          <w:bCs/>
          <w:spacing w:val="2"/>
        </w:rPr>
        <w:t xml:space="preserve"> </w:t>
      </w:r>
    </w:p>
    <w:p w:rsidR="004973D5" w:rsidRDefault="004973D5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bCs/>
          <w:i/>
          <w:spacing w:val="2"/>
        </w:rPr>
      </w:pPr>
    </w:p>
    <w:p w:rsidR="004973D5" w:rsidRPr="004973D5" w:rsidRDefault="004973D5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  <w:r w:rsidRPr="004973D5">
        <w:rPr>
          <w:rFonts w:ascii="Arial" w:hAnsi="Arial" w:cs="Arial"/>
          <w:b/>
          <w:bCs/>
          <w:i/>
          <w:spacing w:val="2"/>
        </w:rPr>
        <w:t xml:space="preserve">Korzystając z załączonej mapy </w:t>
      </w:r>
      <w:r w:rsidR="00F24E39">
        <w:rPr>
          <w:rFonts w:ascii="Arial" w:hAnsi="Arial" w:cs="Arial"/>
          <w:b/>
          <w:bCs/>
          <w:i/>
          <w:spacing w:val="2"/>
        </w:rPr>
        <w:t>działań 2 (z</w:t>
      </w:r>
      <w:r w:rsidRPr="004973D5">
        <w:rPr>
          <w:rFonts w:ascii="Arial" w:hAnsi="Arial" w:cs="Arial"/>
          <w:b/>
          <w:bCs/>
          <w:i/>
          <w:spacing w:val="2"/>
        </w:rPr>
        <w:t>ałącznik</w:t>
      </w:r>
      <w:r w:rsidR="00F24E39">
        <w:rPr>
          <w:rFonts w:ascii="Arial" w:hAnsi="Arial" w:cs="Arial"/>
          <w:b/>
          <w:bCs/>
          <w:i/>
          <w:spacing w:val="2"/>
        </w:rPr>
        <w:t xml:space="preserve"> graficzny</w:t>
      </w:r>
      <w:r w:rsidRPr="004973D5">
        <w:rPr>
          <w:rFonts w:ascii="Arial" w:hAnsi="Arial" w:cs="Arial"/>
          <w:b/>
          <w:bCs/>
          <w:i/>
          <w:spacing w:val="2"/>
        </w:rPr>
        <w:t xml:space="preserve"> nr 3) wybierz punkt zaproponowany przez nas (od 1-6), który odpowiada na Twoje potrzeby</w:t>
      </w:r>
      <w:r>
        <w:rPr>
          <w:rFonts w:ascii="Arial" w:hAnsi="Arial" w:cs="Arial"/>
          <w:b/>
          <w:bCs/>
          <w:i/>
          <w:spacing w:val="2"/>
        </w:rPr>
        <w:t xml:space="preserve"> oraz zaproponuj własną lokalizację.</w:t>
      </w:r>
    </w:p>
    <w:p w:rsidR="00590298" w:rsidRDefault="00590298" w:rsidP="00162799">
      <w:pPr>
        <w:shd w:val="clear" w:color="auto" w:fill="D9D9D9" w:themeFill="background1" w:themeFillShade="D9"/>
        <w:jc w:val="both"/>
        <w:textAlignment w:val="baseline"/>
        <w:outlineLvl w:val="2"/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820"/>
        <w:gridCol w:w="4282"/>
      </w:tblGrid>
      <w:tr w:rsidR="004973D5" w:rsidTr="00452E74">
        <w:tc>
          <w:tcPr>
            <w:tcW w:w="4820" w:type="dxa"/>
            <w:shd w:val="clear" w:color="auto" w:fill="D9D9D9" w:themeFill="background1" w:themeFillShade="D9"/>
          </w:tcPr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PROPONOWNE LOKALIZACJE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973D5" w:rsidTr="00452E74">
        <w:tc>
          <w:tcPr>
            <w:tcW w:w="4820" w:type="dxa"/>
          </w:tcPr>
          <w:p w:rsidR="004973D5" w:rsidRDefault="00F24E39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973D5">
              <w:rPr>
                <w:rFonts w:ascii="Arial" w:hAnsi="Arial" w:cs="Arial"/>
              </w:rPr>
              <w:t>Rybny Rynek</w:t>
            </w:r>
          </w:p>
        </w:tc>
        <w:tc>
          <w:tcPr>
            <w:tcW w:w="4282" w:type="dxa"/>
          </w:tcPr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973D5" w:rsidTr="00452E74">
        <w:tc>
          <w:tcPr>
            <w:tcW w:w="4820" w:type="dxa"/>
          </w:tcPr>
          <w:p w:rsidR="004973D5" w:rsidRDefault="00F24E39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4973D5">
              <w:rPr>
                <w:rFonts w:ascii="Arial" w:hAnsi="Arial" w:cs="Arial"/>
              </w:rPr>
              <w:t>Plac Niepodległości</w:t>
            </w:r>
          </w:p>
        </w:tc>
        <w:tc>
          <w:tcPr>
            <w:tcW w:w="4282" w:type="dxa"/>
          </w:tcPr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973D5" w:rsidTr="00452E74">
        <w:tc>
          <w:tcPr>
            <w:tcW w:w="4820" w:type="dxa"/>
          </w:tcPr>
          <w:p w:rsidR="004973D5" w:rsidRDefault="00F24E39" w:rsidP="00F24E39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4973D5">
              <w:rPr>
                <w:rFonts w:ascii="Arial" w:hAnsi="Arial" w:cs="Arial"/>
              </w:rPr>
              <w:t xml:space="preserve">Ulica Mickiewicza  - </w:t>
            </w:r>
            <w:r>
              <w:rPr>
                <w:rFonts w:ascii="Arial" w:hAnsi="Arial" w:cs="Arial"/>
              </w:rPr>
              <w:t>woonerf/deptak</w:t>
            </w:r>
          </w:p>
        </w:tc>
        <w:tc>
          <w:tcPr>
            <w:tcW w:w="4282" w:type="dxa"/>
          </w:tcPr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973D5" w:rsidTr="00452E74">
        <w:tc>
          <w:tcPr>
            <w:tcW w:w="4820" w:type="dxa"/>
          </w:tcPr>
          <w:p w:rsidR="004973D5" w:rsidRDefault="00F24E39" w:rsidP="001843EE">
            <w:pPr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4973D5">
              <w:rPr>
                <w:rFonts w:ascii="Arial" w:hAnsi="Arial" w:cs="Arial"/>
              </w:rPr>
              <w:t>Dawny ogród jordanow</w:t>
            </w:r>
            <w:r w:rsidR="001843EE">
              <w:rPr>
                <w:rFonts w:ascii="Arial" w:hAnsi="Arial" w:cs="Arial"/>
              </w:rPr>
              <w:t>s</w:t>
            </w:r>
            <w:r w:rsidR="004973D5">
              <w:rPr>
                <w:rFonts w:ascii="Arial" w:hAnsi="Arial" w:cs="Arial"/>
              </w:rPr>
              <w:t xml:space="preserve">ki </w:t>
            </w:r>
            <w:r w:rsidR="001843EE">
              <w:rPr>
                <w:rFonts w:ascii="Arial" w:hAnsi="Arial" w:cs="Arial"/>
              </w:rPr>
              <w:br/>
            </w:r>
            <w:r w:rsidR="004973D5">
              <w:rPr>
                <w:rFonts w:ascii="Arial" w:hAnsi="Arial" w:cs="Arial"/>
              </w:rPr>
              <w:t>przy ul. Kosynierów Gdyńskich</w:t>
            </w:r>
          </w:p>
        </w:tc>
        <w:tc>
          <w:tcPr>
            <w:tcW w:w="4282" w:type="dxa"/>
          </w:tcPr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973D5" w:rsidTr="00452E74">
        <w:tc>
          <w:tcPr>
            <w:tcW w:w="4820" w:type="dxa"/>
          </w:tcPr>
          <w:p w:rsidR="004973D5" w:rsidRDefault="00F24E39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1843EE">
              <w:rPr>
                <w:rFonts w:ascii="Arial" w:hAnsi="Arial" w:cs="Arial"/>
              </w:rPr>
              <w:t xml:space="preserve">Ulica Kwiatowa </w:t>
            </w:r>
            <w:r>
              <w:rPr>
                <w:rFonts w:ascii="Arial" w:hAnsi="Arial" w:cs="Arial"/>
              </w:rPr>
              <w:t>- woonerf/deptak</w:t>
            </w:r>
          </w:p>
        </w:tc>
        <w:tc>
          <w:tcPr>
            <w:tcW w:w="4282" w:type="dxa"/>
          </w:tcPr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1843EE" w:rsidTr="00452E74">
        <w:tc>
          <w:tcPr>
            <w:tcW w:w="4820" w:type="dxa"/>
          </w:tcPr>
          <w:p w:rsidR="001843EE" w:rsidRDefault="00F24E39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1843EE">
              <w:rPr>
                <w:rFonts w:ascii="Arial" w:hAnsi="Arial" w:cs="Arial"/>
              </w:rPr>
              <w:t>Ścieżka wzdłuż Rowu Hermana</w:t>
            </w:r>
          </w:p>
          <w:p w:rsidR="001843EE" w:rsidRDefault="00F24E39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843EE">
              <w:rPr>
                <w:rFonts w:ascii="Arial" w:hAnsi="Arial" w:cs="Arial"/>
              </w:rPr>
              <w:t>iędzy ul. Rapackiego a ul. Teatralną</w:t>
            </w:r>
          </w:p>
        </w:tc>
        <w:tc>
          <w:tcPr>
            <w:tcW w:w="4282" w:type="dxa"/>
          </w:tcPr>
          <w:p w:rsidR="001843EE" w:rsidRDefault="001843EE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  <w:tr w:rsidR="004973D5" w:rsidTr="00452E74">
        <w:tc>
          <w:tcPr>
            <w:tcW w:w="9102" w:type="dxa"/>
            <w:gridSpan w:val="2"/>
          </w:tcPr>
          <w:p w:rsidR="00023A9B" w:rsidRDefault="00023A9B" w:rsidP="00452E74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  <w:r w:rsidRPr="00901553">
              <w:rPr>
                <w:rFonts w:ascii="Arial" w:hAnsi="Arial" w:cs="Arial"/>
                <w:b/>
              </w:rPr>
              <w:t>Własny pomysł….</w:t>
            </w:r>
          </w:p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023A9B" w:rsidRDefault="00023A9B" w:rsidP="00452E74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</w:rPr>
            </w:pPr>
          </w:p>
          <w:p w:rsidR="004973D5" w:rsidRDefault="004973D5" w:rsidP="00452E74">
            <w:pPr>
              <w:jc w:val="both"/>
              <w:textAlignment w:val="baseline"/>
              <w:outlineLvl w:val="2"/>
              <w:rPr>
                <w:rFonts w:ascii="Arial" w:hAnsi="Arial" w:cs="Arial"/>
              </w:rPr>
            </w:pPr>
          </w:p>
        </w:tc>
      </w:tr>
    </w:tbl>
    <w:p w:rsidR="004F6F17" w:rsidRDefault="004F6F17" w:rsidP="00635B4A">
      <w:pPr>
        <w:jc w:val="both"/>
        <w:textAlignment w:val="baseline"/>
        <w:outlineLvl w:val="2"/>
        <w:rPr>
          <w:rFonts w:ascii="Arial" w:eastAsia="Times New Roman" w:hAnsi="Arial" w:cs="Arial"/>
          <w:b/>
          <w:color w:val="262626"/>
          <w:lang w:eastAsia="pl-PL"/>
        </w:rPr>
      </w:pPr>
    </w:p>
    <w:p w:rsidR="00905D48" w:rsidRDefault="00905D48" w:rsidP="00635B4A">
      <w:pPr>
        <w:jc w:val="both"/>
        <w:textAlignment w:val="baseline"/>
        <w:outlineLvl w:val="2"/>
        <w:rPr>
          <w:rFonts w:ascii="Arial" w:eastAsia="Times New Roman" w:hAnsi="Arial" w:cs="Arial"/>
          <w:b/>
          <w:color w:val="262626"/>
          <w:lang w:eastAsia="pl-PL"/>
        </w:rPr>
      </w:pPr>
    </w:p>
    <w:p w:rsidR="00CC2B92" w:rsidRPr="0018031D" w:rsidRDefault="00CC2B92" w:rsidP="00CC2B92">
      <w:pPr>
        <w:rPr>
          <w:rFonts w:ascii="Times New Roman" w:hAnsi="Times New Roman" w:cs="Times New Roman"/>
          <w:b/>
        </w:rPr>
      </w:pPr>
    </w:p>
    <w:p w:rsidR="008317A6" w:rsidRPr="001843EE" w:rsidRDefault="008317A6" w:rsidP="0018031D">
      <w:pPr>
        <w:rPr>
          <w:rFonts w:ascii="Arial" w:hAnsi="Arial" w:cs="Arial"/>
          <w:color w:val="000000" w:themeColor="text1"/>
        </w:rPr>
      </w:pPr>
      <w:r w:rsidRPr="001843EE">
        <w:rPr>
          <w:rFonts w:ascii="Arial" w:hAnsi="Arial" w:cs="Arial"/>
          <w:color w:val="000000" w:themeColor="text1"/>
        </w:rPr>
        <w:t>Uwagi, opinie, propozycje złożone po upływie terminu konsultacji pozostaną bez rozpatrzenia</w:t>
      </w:r>
      <w:r w:rsidR="0018031D" w:rsidRPr="001843EE">
        <w:rPr>
          <w:rFonts w:ascii="Arial" w:hAnsi="Arial" w:cs="Arial"/>
          <w:color w:val="000000" w:themeColor="text1"/>
        </w:rPr>
        <w:t>.</w:t>
      </w:r>
    </w:p>
    <w:p w:rsidR="001D6D79" w:rsidRPr="001843EE" w:rsidRDefault="001D6D79" w:rsidP="0045009F">
      <w:pPr>
        <w:jc w:val="both"/>
        <w:rPr>
          <w:rFonts w:ascii="Arial" w:hAnsi="Arial" w:cs="Arial"/>
          <w:color w:val="000000" w:themeColor="text1"/>
        </w:rPr>
      </w:pPr>
      <w:r w:rsidRPr="001843EE">
        <w:rPr>
          <w:rFonts w:ascii="Arial" w:hAnsi="Arial" w:cs="Arial"/>
          <w:color w:val="000000" w:themeColor="text1"/>
        </w:rPr>
        <w:t xml:space="preserve">Wypełniony formularz konsultacyjny proszę złożyć w wybrany sposób: </w:t>
      </w:r>
    </w:p>
    <w:p w:rsidR="002B10DF" w:rsidRPr="001843EE" w:rsidRDefault="00D16D1D" w:rsidP="001843EE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1843EE">
        <w:rPr>
          <w:rFonts w:ascii="Arial" w:hAnsi="Arial" w:cs="Arial"/>
          <w:color w:val="000000" w:themeColor="text1"/>
          <w:sz w:val="22"/>
          <w:szCs w:val="22"/>
        </w:rPr>
        <w:t>w</w:t>
      </w:r>
      <w:r w:rsidR="000C21BE" w:rsidRPr="001843EE">
        <w:rPr>
          <w:rFonts w:ascii="Arial" w:hAnsi="Arial" w:cs="Arial"/>
          <w:color w:val="000000" w:themeColor="text1"/>
          <w:sz w:val="22"/>
          <w:szCs w:val="22"/>
        </w:rPr>
        <w:t xml:space="preserve"> formie </w:t>
      </w:r>
      <w:r w:rsidR="002B10DF" w:rsidRPr="001843EE">
        <w:rPr>
          <w:rFonts w:ascii="Arial" w:hAnsi="Arial" w:cs="Arial"/>
          <w:color w:val="000000" w:themeColor="text1"/>
          <w:sz w:val="22"/>
          <w:szCs w:val="22"/>
        </w:rPr>
        <w:t>elektroniczn</w:t>
      </w:r>
      <w:r w:rsidR="000C21BE" w:rsidRPr="001843EE">
        <w:rPr>
          <w:rFonts w:ascii="Arial" w:hAnsi="Arial" w:cs="Arial"/>
          <w:color w:val="000000" w:themeColor="text1"/>
          <w:sz w:val="22"/>
          <w:szCs w:val="22"/>
        </w:rPr>
        <w:t>ej na</w:t>
      </w:r>
      <w:r w:rsidR="002B10DF" w:rsidRPr="001843EE">
        <w:rPr>
          <w:rFonts w:ascii="Arial" w:hAnsi="Arial" w:cs="Arial"/>
          <w:color w:val="000000" w:themeColor="text1"/>
          <w:sz w:val="22"/>
          <w:szCs w:val="22"/>
        </w:rPr>
        <w:t xml:space="preserve"> adres e-mail:</w:t>
      </w:r>
      <w:r w:rsidR="002B10DF" w:rsidRPr="001843E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2B10DF" w:rsidRPr="001843EE">
          <w:rPr>
            <w:rStyle w:val="Hipercze"/>
            <w:rFonts w:ascii="Arial" w:hAnsi="Arial" w:cs="Arial"/>
            <w:sz w:val="22"/>
            <w:szCs w:val="22"/>
          </w:rPr>
          <w:t>konsultacje@um.grudziadz.pl</w:t>
        </w:r>
      </w:hyperlink>
    </w:p>
    <w:p w:rsidR="001843EE" w:rsidRDefault="001843EE" w:rsidP="001843EE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1843EE">
        <w:rPr>
          <w:rFonts w:ascii="Arial" w:hAnsi="Arial" w:cs="Arial"/>
          <w:color w:val="262626"/>
          <w:spacing w:val="-4"/>
          <w:sz w:val="22"/>
          <w:szCs w:val="22"/>
        </w:rPr>
        <w:t>poprzez platformę konsultacji społecznych dostępną na stronie internetowej</w:t>
      </w:r>
      <w:r w:rsidRPr="001843EE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hyperlink r:id="rId12" w:history="1">
        <w:r w:rsidRPr="001843EE">
          <w:rPr>
            <w:rStyle w:val="Hipercze"/>
            <w:rFonts w:ascii="Arial" w:hAnsi="Arial" w:cs="Arial"/>
            <w:bCs/>
            <w:spacing w:val="-4"/>
            <w:sz w:val="22"/>
            <w:szCs w:val="22"/>
          </w:rPr>
          <w:t>https://grudziadz.konsultacjejst.p</w:t>
        </w:r>
        <w:r w:rsidRPr="001843EE">
          <w:rPr>
            <w:rStyle w:val="Hipercze"/>
            <w:rFonts w:ascii="Arial" w:hAnsi="Arial" w:cs="Arial"/>
            <w:spacing w:val="-4"/>
            <w:sz w:val="22"/>
            <w:szCs w:val="22"/>
          </w:rPr>
          <w:t>l</w:t>
        </w:r>
      </w:hyperlink>
    </w:p>
    <w:p w:rsidR="001D6D79" w:rsidRPr="001843EE" w:rsidRDefault="00012E9D" w:rsidP="001843EE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1843EE">
        <w:rPr>
          <w:rFonts w:ascii="Arial" w:hAnsi="Arial" w:cs="Arial"/>
          <w:color w:val="000000" w:themeColor="text1"/>
          <w:sz w:val="22"/>
          <w:szCs w:val="22"/>
        </w:rPr>
        <w:t>o</w:t>
      </w:r>
      <w:r w:rsidR="001D6D79" w:rsidRPr="001843EE">
        <w:rPr>
          <w:rFonts w:ascii="Arial" w:hAnsi="Arial" w:cs="Arial"/>
          <w:color w:val="000000" w:themeColor="text1"/>
          <w:sz w:val="22"/>
          <w:szCs w:val="22"/>
        </w:rPr>
        <w:t>sobiście w Biurze Obsługi Interesanta na parterze budynku przy ul. Ratuszowej 1</w:t>
      </w:r>
      <w:r w:rsidR="0018031D" w:rsidRPr="001843EE">
        <w:rPr>
          <w:rFonts w:ascii="Arial" w:hAnsi="Arial" w:cs="Arial"/>
          <w:color w:val="000000" w:themeColor="text1"/>
          <w:sz w:val="22"/>
          <w:szCs w:val="22"/>
        </w:rPr>
        <w:t>,</w:t>
      </w:r>
      <w:r w:rsidR="001D6D79" w:rsidRPr="001843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43EE">
        <w:rPr>
          <w:rFonts w:ascii="Arial" w:hAnsi="Arial" w:cs="Arial"/>
          <w:color w:val="000000" w:themeColor="text1"/>
          <w:sz w:val="22"/>
          <w:szCs w:val="22"/>
        </w:rPr>
        <w:t xml:space="preserve">                </w:t>
      </w:r>
    </w:p>
    <w:p w:rsidR="00793837" w:rsidRPr="001843EE" w:rsidRDefault="000C21BE" w:rsidP="001843EE">
      <w:pPr>
        <w:pStyle w:val="Akapitzlist"/>
        <w:numPr>
          <w:ilvl w:val="0"/>
          <w:numId w:val="8"/>
        </w:numPr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1843EE">
        <w:rPr>
          <w:rFonts w:ascii="Arial" w:hAnsi="Arial" w:cs="Arial"/>
          <w:color w:val="000000" w:themeColor="text1"/>
          <w:sz w:val="22"/>
          <w:szCs w:val="22"/>
        </w:rPr>
        <w:t xml:space="preserve">w formie papierowej </w:t>
      </w:r>
      <w:r w:rsidR="00012E9D" w:rsidRPr="001843EE">
        <w:rPr>
          <w:rFonts w:ascii="Arial" w:hAnsi="Arial" w:cs="Arial"/>
          <w:color w:val="000000" w:themeColor="text1"/>
          <w:sz w:val="22"/>
          <w:szCs w:val="22"/>
        </w:rPr>
        <w:t>z</w:t>
      </w:r>
      <w:r w:rsidR="001D6D79" w:rsidRPr="001843EE">
        <w:rPr>
          <w:rFonts w:ascii="Arial" w:hAnsi="Arial" w:cs="Arial"/>
          <w:color w:val="000000" w:themeColor="text1"/>
          <w:sz w:val="22"/>
          <w:szCs w:val="22"/>
        </w:rPr>
        <w:t>a pośrednictwem poczty na adres</w:t>
      </w:r>
      <w:r w:rsidR="001843EE">
        <w:rPr>
          <w:rFonts w:ascii="Arial" w:hAnsi="Arial" w:cs="Arial"/>
          <w:color w:val="000000" w:themeColor="text1"/>
          <w:sz w:val="22"/>
          <w:szCs w:val="22"/>
        </w:rPr>
        <w:t xml:space="preserve"> siedziby Urzędu </w:t>
      </w:r>
      <w:r w:rsidR="001843EE" w:rsidRPr="001843EE">
        <w:rPr>
          <w:rFonts w:ascii="Arial" w:hAnsi="Arial" w:cs="Arial"/>
          <w:color w:val="000000" w:themeColor="text1"/>
          <w:sz w:val="22"/>
          <w:szCs w:val="22"/>
        </w:rPr>
        <w:t>Miejskiego</w:t>
      </w:r>
      <w:r w:rsidR="00F24E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2E9D" w:rsidRPr="001843EE">
        <w:rPr>
          <w:rFonts w:ascii="Arial" w:hAnsi="Arial" w:cs="Arial"/>
          <w:color w:val="000000" w:themeColor="text1"/>
          <w:sz w:val="22"/>
          <w:szCs w:val="22"/>
        </w:rPr>
        <w:t>w</w:t>
      </w:r>
      <w:r w:rsidRPr="001843EE">
        <w:rPr>
          <w:rFonts w:ascii="Arial" w:hAnsi="Arial" w:cs="Arial"/>
          <w:color w:val="000000" w:themeColor="text1"/>
          <w:sz w:val="22"/>
          <w:szCs w:val="22"/>
        </w:rPr>
        <w:t> </w:t>
      </w:r>
      <w:r w:rsidR="00012E9D" w:rsidRPr="001843EE">
        <w:rPr>
          <w:rFonts w:ascii="Arial" w:hAnsi="Arial" w:cs="Arial"/>
          <w:color w:val="000000" w:themeColor="text1"/>
          <w:sz w:val="22"/>
          <w:szCs w:val="22"/>
        </w:rPr>
        <w:t xml:space="preserve">Grudziądzu, </w:t>
      </w:r>
    </w:p>
    <w:p w:rsidR="00021C3A" w:rsidRPr="001843EE" w:rsidRDefault="00021C3A" w:rsidP="00814149">
      <w:pPr>
        <w:jc w:val="center"/>
        <w:rPr>
          <w:rFonts w:ascii="Arial" w:hAnsi="Arial" w:cs="Arial"/>
          <w:color w:val="000000" w:themeColor="text1"/>
        </w:rPr>
      </w:pPr>
    </w:p>
    <w:p w:rsidR="0045009F" w:rsidRPr="001843EE" w:rsidRDefault="0045009F" w:rsidP="001843EE">
      <w:pPr>
        <w:spacing w:after="0"/>
        <w:rPr>
          <w:rFonts w:ascii="Arial" w:hAnsi="Arial" w:cs="Arial"/>
          <w:color w:val="000000" w:themeColor="text1"/>
        </w:rPr>
      </w:pPr>
      <w:r w:rsidRPr="001843EE">
        <w:rPr>
          <w:rFonts w:ascii="Arial" w:hAnsi="Arial" w:cs="Arial"/>
          <w:color w:val="000000" w:themeColor="text1"/>
        </w:rPr>
        <w:t xml:space="preserve">……………………………….            </w:t>
      </w:r>
      <w:r w:rsidR="00814149" w:rsidRPr="001843EE">
        <w:rPr>
          <w:rFonts w:ascii="Arial" w:hAnsi="Arial" w:cs="Arial"/>
          <w:color w:val="000000" w:themeColor="text1"/>
        </w:rPr>
        <w:t xml:space="preserve">      </w:t>
      </w:r>
      <w:r w:rsidRPr="001843EE">
        <w:rPr>
          <w:rFonts w:ascii="Arial" w:hAnsi="Arial" w:cs="Arial"/>
          <w:color w:val="000000" w:themeColor="text1"/>
        </w:rPr>
        <w:t xml:space="preserve">           </w:t>
      </w:r>
      <w:r w:rsidR="00814149" w:rsidRPr="001843EE">
        <w:rPr>
          <w:rFonts w:ascii="Arial" w:hAnsi="Arial" w:cs="Arial"/>
          <w:color w:val="000000" w:themeColor="text1"/>
        </w:rPr>
        <w:t xml:space="preserve">     </w:t>
      </w:r>
      <w:r w:rsidRPr="001843EE">
        <w:rPr>
          <w:rFonts w:ascii="Arial" w:hAnsi="Arial" w:cs="Arial"/>
          <w:color w:val="000000" w:themeColor="text1"/>
        </w:rPr>
        <w:t xml:space="preserve">           </w:t>
      </w:r>
      <w:r w:rsidR="001843EE">
        <w:rPr>
          <w:rFonts w:ascii="Arial" w:hAnsi="Arial" w:cs="Arial"/>
          <w:color w:val="000000" w:themeColor="text1"/>
        </w:rPr>
        <w:t xml:space="preserve">                    </w:t>
      </w:r>
      <w:r w:rsidRPr="001843EE">
        <w:rPr>
          <w:rFonts w:ascii="Arial" w:hAnsi="Arial" w:cs="Arial"/>
          <w:color w:val="000000" w:themeColor="text1"/>
        </w:rPr>
        <w:t>…….…</w:t>
      </w:r>
      <w:r w:rsidR="001843EE">
        <w:rPr>
          <w:rFonts w:ascii="Arial" w:hAnsi="Arial" w:cs="Arial"/>
          <w:color w:val="000000" w:themeColor="text1"/>
        </w:rPr>
        <w:t>………………….</w:t>
      </w:r>
      <w:r w:rsidR="0018031D" w:rsidRPr="001843EE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1843EE">
        <w:rPr>
          <w:rFonts w:ascii="Arial" w:hAnsi="Arial" w:cs="Arial"/>
          <w:color w:val="000000" w:themeColor="text1"/>
          <w:sz w:val="20"/>
          <w:szCs w:val="20"/>
        </w:rPr>
        <w:t xml:space="preserve">(miejscowość, data)     </w:t>
      </w:r>
      <w:r w:rsidR="00814149" w:rsidRPr="001843EE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Pr="001843EE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814149" w:rsidRPr="001843EE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Pr="001843E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</w:t>
      </w:r>
      <w:r w:rsidR="001843E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</w:t>
      </w:r>
      <w:r w:rsidR="00814149" w:rsidRPr="001843E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843EE">
        <w:rPr>
          <w:rFonts w:ascii="Arial" w:hAnsi="Arial" w:cs="Arial"/>
          <w:color w:val="000000" w:themeColor="text1"/>
          <w:sz w:val="20"/>
          <w:szCs w:val="20"/>
        </w:rPr>
        <w:t>(własnoręczny podpis)</w:t>
      </w:r>
    </w:p>
    <w:p w:rsidR="00814149" w:rsidRDefault="00814149" w:rsidP="00814149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1843EE" w:rsidRPr="001843EE" w:rsidRDefault="001843EE" w:rsidP="00814149">
      <w:pPr>
        <w:spacing w:after="0"/>
        <w:jc w:val="center"/>
        <w:rPr>
          <w:rFonts w:ascii="Arial" w:hAnsi="Arial" w:cs="Arial"/>
          <w:color w:val="000000" w:themeColor="text1"/>
        </w:rPr>
      </w:pPr>
    </w:p>
    <w:p w:rsidR="00793837" w:rsidRPr="001843EE" w:rsidRDefault="00CC2B92" w:rsidP="00A42F90">
      <w:pPr>
        <w:jc w:val="center"/>
        <w:rPr>
          <w:rFonts w:ascii="Arial" w:hAnsi="Arial" w:cs="Arial"/>
          <w:b/>
        </w:rPr>
      </w:pPr>
      <w:r w:rsidRPr="001843EE">
        <w:rPr>
          <w:rFonts w:ascii="Arial" w:hAnsi="Arial" w:cs="Arial"/>
          <w:b/>
        </w:rPr>
        <w:t>Dziękujemy za wypełnienie formularza</w:t>
      </w:r>
    </w:p>
    <w:sectPr w:rsidR="00793837" w:rsidRPr="001843EE" w:rsidSect="00A55016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2B7"/>
    <w:multiLevelType w:val="hybridMultilevel"/>
    <w:tmpl w:val="8918FC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C96376"/>
    <w:multiLevelType w:val="hybridMultilevel"/>
    <w:tmpl w:val="0986B2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178AD"/>
    <w:multiLevelType w:val="hybridMultilevel"/>
    <w:tmpl w:val="6FE4EE94"/>
    <w:lvl w:ilvl="0" w:tplc="FF1439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4372DC"/>
    <w:multiLevelType w:val="hybridMultilevel"/>
    <w:tmpl w:val="6082DD80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C518C"/>
    <w:multiLevelType w:val="hybridMultilevel"/>
    <w:tmpl w:val="C1D0CB48"/>
    <w:lvl w:ilvl="0" w:tplc="25DCD626">
      <w:start w:val="7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134E9"/>
    <w:multiLevelType w:val="hybridMultilevel"/>
    <w:tmpl w:val="BFE2EDC4"/>
    <w:lvl w:ilvl="0" w:tplc="11786C48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6AF50A4"/>
    <w:multiLevelType w:val="hybridMultilevel"/>
    <w:tmpl w:val="EE721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F2867"/>
    <w:multiLevelType w:val="hybridMultilevel"/>
    <w:tmpl w:val="2DD827E8"/>
    <w:lvl w:ilvl="0" w:tplc="2B48D0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00319"/>
    <w:multiLevelType w:val="hybridMultilevel"/>
    <w:tmpl w:val="8C8C7610"/>
    <w:lvl w:ilvl="0" w:tplc="2E04D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122511"/>
    <w:multiLevelType w:val="hybridMultilevel"/>
    <w:tmpl w:val="4B4C2E6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C00CFA"/>
    <w:multiLevelType w:val="hybridMultilevel"/>
    <w:tmpl w:val="D85AB0E4"/>
    <w:lvl w:ilvl="0" w:tplc="8DE043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7739D"/>
    <w:multiLevelType w:val="hybridMultilevel"/>
    <w:tmpl w:val="19DED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20795"/>
    <w:multiLevelType w:val="hybridMultilevel"/>
    <w:tmpl w:val="9996958A"/>
    <w:lvl w:ilvl="0" w:tplc="7CCC1E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15C4C7E"/>
    <w:multiLevelType w:val="hybridMultilevel"/>
    <w:tmpl w:val="885C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F411E"/>
    <w:multiLevelType w:val="hybridMultilevel"/>
    <w:tmpl w:val="FDB223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1C8687D"/>
    <w:multiLevelType w:val="hybridMultilevel"/>
    <w:tmpl w:val="F8EAD7AC"/>
    <w:lvl w:ilvl="0" w:tplc="A0C42F7E">
      <w:start w:val="8"/>
      <w:numFmt w:val="decimal"/>
      <w:lvlText w:val="%1."/>
      <w:lvlJc w:val="left"/>
      <w:pPr>
        <w:ind w:left="1287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3C80401"/>
    <w:multiLevelType w:val="hybridMultilevel"/>
    <w:tmpl w:val="53A20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E3C48"/>
    <w:multiLevelType w:val="hybridMultilevel"/>
    <w:tmpl w:val="C7B8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35620"/>
    <w:multiLevelType w:val="hybridMultilevel"/>
    <w:tmpl w:val="D1A8CD16"/>
    <w:lvl w:ilvl="0" w:tplc="4EEACF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FD6A43"/>
    <w:multiLevelType w:val="hybridMultilevel"/>
    <w:tmpl w:val="28746F5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8C135B"/>
    <w:multiLevelType w:val="hybridMultilevel"/>
    <w:tmpl w:val="C7B8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8"/>
  </w:num>
  <w:num w:numId="9">
    <w:abstractNumId w:val="2"/>
  </w:num>
  <w:num w:numId="10">
    <w:abstractNumId w:val="8"/>
  </w:num>
  <w:num w:numId="11">
    <w:abstractNumId w:val="10"/>
  </w:num>
  <w:num w:numId="12">
    <w:abstractNumId w:val="14"/>
  </w:num>
  <w:num w:numId="13">
    <w:abstractNumId w:val="22"/>
  </w:num>
  <w:num w:numId="14">
    <w:abstractNumId w:val="15"/>
  </w:num>
  <w:num w:numId="15">
    <w:abstractNumId w:val="0"/>
  </w:num>
  <w:num w:numId="16">
    <w:abstractNumId w:val="20"/>
  </w:num>
  <w:num w:numId="17">
    <w:abstractNumId w:val="21"/>
  </w:num>
  <w:num w:numId="18">
    <w:abstractNumId w:val="11"/>
  </w:num>
  <w:num w:numId="19">
    <w:abstractNumId w:val="16"/>
  </w:num>
  <w:num w:numId="20">
    <w:abstractNumId w:val="17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40B"/>
    <w:rsid w:val="00003E07"/>
    <w:rsid w:val="00012E9D"/>
    <w:rsid w:val="00021C3A"/>
    <w:rsid w:val="00023A9B"/>
    <w:rsid w:val="000350A8"/>
    <w:rsid w:val="0003770B"/>
    <w:rsid w:val="00055B33"/>
    <w:rsid w:val="00085CC2"/>
    <w:rsid w:val="000A49A1"/>
    <w:rsid w:val="000C21BE"/>
    <w:rsid w:val="000D64CB"/>
    <w:rsid w:val="00111868"/>
    <w:rsid w:val="00145140"/>
    <w:rsid w:val="001506A8"/>
    <w:rsid w:val="00153E97"/>
    <w:rsid w:val="0016165B"/>
    <w:rsid w:val="00162799"/>
    <w:rsid w:val="0018031D"/>
    <w:rsid w:val="001843EE"/>
    <w:rsid w:val="001A6A6F"/>
    <w:rsid w:val="001B4BFC"/>
    <w:rsid w:val="001B4E5A"/>
    <w:rsid w:val="001B68D1"/>
    <w:rsid w:val="001D40CD"/>
    <w:rsid w:val="001D6D79"/>
    <w:rsid w:val="001E03B0"/>
    <w:rsid w:val="001E10A2"/>
    <w:rsid w:val="001E1CDB"/>
    <w:rsid w:val="0023467B"/>
    <w:rsid w:val="0023726A"/>
    <w:rsid w:val="00264A6D"/>
    <w:rsid w:val="002731F3"/>
    <w:rsid w:val="002A4D7E"/>
    <w:rsid w:val="002B10DF"/>
    <w:rsid w:val="002E4F67"/>
    <w:rsid w:val="002E5B94"/>
    <w:rsid w:val="00334604"/>
    <w:rsid w:val="00335637"/>
    <w:rsid w:val="0039003C"/>
    <w:rsid w:val="00395F90"/>
    <w:rsid w:val="003A5003"/>
    <w:rsid w:val="003B7CE8"/>
    <w:rsid w:val="003C70F9"/>
    <w:rsid w:val="003F0787"/>
    <w:rsid w:val="004241CC"/>
    <w:rsid w:val="00427F63"/>
    <w:rsid w:val="0045009F"/>
    <w:rsid w:val="00452C91"/>
    <w:rsid w:val="00476618"/>
    <w:rsid w:val="004973D5"/>
    <w:rsid w:val="004A6149"/>
    <w:rsid w:val="004A7B63"/>
    <w:rsid w:val="004C7187"/>
    <w:rsid w:val="004F6F17"/>
    <w:rsid w:val="0055166D"/>
    <w:rsid w:val="00555AE2"/>
    <w:rsid w:val="005624FF"/>
    <w:rsid w:val="00590298"/>
    <w:rsid w:val="005C147C"/>
    <w:rsid w:val="005F0ED2"/>
    <w:rsid w:val="005F76F7"/>
    <w:rsid w:val="00631B65"/>
    <w:rsid w:val="00635B4A"/>
    <w:rsid w:val="00645BED"/>
    <w:rsid w:val="006670B3"/>
    <w:rsid w:val="00670310"/>
    <w:rsid w:val="006838BD"/>
    <w:rsid w:val="006C6F87"/>
    <w:rsid w:val="00793837"/>
    <w:rsid w:val="007D1026"/>
    <w:rsid w:val="00800E60"/>
    <w:rsid w:val="00814149"/>
    <w:rsid w:val="008317A6"/>
    <w:rsid w:val="00831C8C"/>
    <w:rsid w:val="0084357C"/>
    <w:rsid w:val="008643EA"/>
    <w:rsid w:val="00897910"/>
    <w:rsid w:val="008F7F39"/>
    <w:rsid w:val="00901553"/>
    <w:rsid w:val="00905D48"/>
    <w:rsid w:val="00906574"/>
    <w:rsid w:val="009E5F93"/>
    <w:rsid w:val="009F7035"/>
    <w:rsid w:val="00A03CA0"/>
    <w:rsid w:val="00A07C01"/>
    <w:rsid w:val="00A12735"/>
    <w:rsid w:val="00A15593"/>
    <w:rsid w:val="00A42F90"/>
    <w:rsid w:val="00A43771"/>
    <w:rsid w:val="00A50B1D"/>
    <w:rsid w:val="00A53A9B"/>
    <w:rsid w:val="00A55016"/>
    <w:rsid w:val="00A94821"/>
    <w:rsid w:val="00A95D78"/>
    <w:rsid w:val="00AB564D"/>
    <w:rsid w:val="00AD4C43"/>
    <w:rsid w:val="00AF6237"/>
    <w:rsid w:val="00AF71FC"/>
    <w:rsid w:val="00B22A4A"/>
    <w:rsid w:val="00B62193"/>
    <w:rsid w:val="00B719D7"/>
    <w:rsid w:val="00BB783A"/>
    <w:rsid w:val="00BC16D1"/>
    <w:rsid w:val="00BD566C"/>
    <w:rsid w:val="00BF7768"/>
    <w:rsid w:val="00C170BA"/>
    <w:rsid w:val="00C17F0F"/>
    <w:rsid w:val="00C33AAB"/>
    <w:rsid w:val="00C35177"/>
    <w:rsid w:val="00C35DCA"/>
    <w:rsid w:val="00CC2B92"/>
    <w:rsid w:val="00CF28E5"/>
    <w:rsid w:val="00D06B22"/>
    <w:rsid w:val="00D112D2"/>
    <w:rsid w:val="00D16D1D"/>
    <w:rsid w:val="00D4218D"/>
    <w:rsid w:val="00D6350B"/>
    <w:rsid w:val="00D748A3"/>
    <w:rsid w:val="00D96A2A"/>
    <w:rsid w:val="00DA3B33"/>
    <w:rsid w:val="00DB0759"/>
    <w:rsid w:val="00DD11B4"/>
    <w:rsid w:val="00E15931"/>
    <w:rsid w:val="00E314C4"/>
    <w:rsid w:val="00E42201"/>
    <w:rsid w:val="00E700FD"/>
    <w:rsid w:val="00E75351"/>
    <w:rsid w:val="00E93FC6"/>
    <w:rsid w:val="00EA54AB"/>
    <w:rsid w:val="00EA770E"/>
    <w:rsid w:val="00EB4B91"/>
    <w:rsid w:val="00EB5A07"/>
    <w:rsid w:val="00EC016B"/>
    <w:rsid w:val="00EC54E5"/>
    <w:rsid w:val="00EC5B6A"/>
    <w:rsid w:val="00ED4C91"/>
    <w:rsid w:val="00ED6CAB"/>
    <w:rsid w:val="00EE6A28"/>
    <w:rsid w:val="00EE7D84"/>
    <w:rsid w:val="00F01F68"/>
    <w:rsid w:val="00F04ABF"/>
    <w:rsid w:val="00F17B81"/>
    <w:rsid w:val="00F2140B"/>
    <w:rsid w:val="00F24E39"/>
    <w:rsid w:val="00F748C2"/>
    <w:rsid w:val="00F755BD"/>
    <w:rsid w:val="00F9557B"/>
    <w:rsid w:val="00FC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94"/>
  </w:style>
  <w:style w:type="paragraph" w:styleId="Nagwek1">
    <w:name w:val="heading 1"/>
    <w:basedOn w:val="Normalny"/>
    <w:next w:val="Normalny"/>
    <w:link w:val="Nagwek1Znak"/>
    <w:uiPriority w:val="9"/>
    <w:qFormat/>
    <w:rsid w:val="00ED4C9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D4C9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4C91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1 Znak,Chorzów - Akapit z listą Znak,Akapit z listą1 Znak,Tekst punktowanie Znak,Punktor - wymiennik Znak"/>
    <w:link w:val="Akapitzlist"/>
    <w:uiPriority w:val="34"/>
    <w:qFormat/>
    <w:locked/>
    <w:rsid w:val="00ED4C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Chorzów - Akapit z listą,Akapit z listą1,Tekst punktowanie,Punktor - wymiennik"/>
    <w:basedOn w:val="Normalny"/>
    <w:link w:val="AkapitzlistZnak"/>
    <w:uiPriority w:val="34"/>
    <w:qFormat/>
    <w:rsid w:val="00ED4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4C9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C016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78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1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1BE"/>
  </w:style>
  <w:style w:type="paragraph" w:styleId="Tekstdymka">
    <w:name w:val="Balloon Text"/>
    <w:basedOn w:val="Normalny"/>
    <w:link w:val="TekstdymkaZnak"/>
    <w:uiPriority w:val="99"/>
    <w:semiHidden/>
    <w:unhideWhenUsed/>
    <w:rsid w:val="0045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grudzia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p@um.grudziadz.pl" TargetMode="External"/><Relationship Id="rId12" Type="http://schemas.openxmlformats.org/officeDocument/2006/relationships/hyperlink" Target="https://grudziadz.konsultacjejs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onsultacje@um.grudzia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mazur@um.grudzia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3B2D-CBA0-4AE0-82FA-7D8A7976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Adwent</dc:creator>
  <cp:lastModifiedBy>swojtakowska</cp:lastModifiedBy>
  <cp:revision>2</cp:revision>
  <cp:lastPrinted>2024-11-20T12:46:00Z</cp:lastPrinted>
  <dcterms:created xsi:type="dcterms:W3CDTF">2024-12-13T09:07:00Z</dcterms:created>
  <dcterms:modified xsi:type="dcterms:W3CDTF">2024-12-13T09:07:00Z</dcterms:modified>
</cp:coreProperties>
</file>