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4F" w:rsidRDefault="00445D7E" w:rsidP="006A074F">
      <w:pPr>
        <w:tabs>
          <w:tab w:val="left" w:pos="225"/>
          <w:tab w:val="right" w:pos="907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452033">
        <w:rPr>
          <w:rFonts w:ascii="Aptos" w:eastAsia="Aptos" w:hAnsi="Aptos" w:cs="Times New Roman"/>
          <w:noProof/>
          <w:kern w:val="2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2479287</wp:posOffset>
            </wp:positionH>
            <wp:positionV relativeFrom="paragraph">
              <wp:posOffset>-142734</wp:posOffset>
            </wp:positionV>
            <wp:extent cx="847725" cy="1112520"/>
            <wp:effectExtent l="0" t="0" r="9525" b="0"/>
            <wp:wrapNone/>
            <wp:docPr id="2058436530" name="Obraz 0" descr="Z┼üOTE_LOGO_GRUDZIA╠ĘDZ_MIASTO_OTW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┼üOTE_LOGO_GRUDZIA╠ĘDZ_MIASTO_OTWA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74F" w:rsidRPr="006A074F" w:rsidRDefault="006A074F" w:rsidP="00F979C5">
      <w:pPr>
        <w:tabs>
          <w:tab w:val="left" w:pos="225"/>
          <w:tab w:val="right" w:pos="9070"/>
        </w:tabs>
        <w:spacing w:before="120" w:after="120" w:line="240" w:lineRule="auto"/>
        <w:ind w:left="6663"/>
        <w:rPr>
          <w:rFonts w:ascii="Arial" w:hAnsi="Arial" w:cs="Arial"/>
          <w:sz w:val="20"/>
          <w:szCs w:val="20"/>
        </w:rPr>
      </w:pPr>
      <w:r w:rsidRPr="006A074F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:rsidR="006A074F" w:rsidRPr="006A074F" w:rsidRDefault="006A074F" w:rsidP="00F979C5">
      <w:pPr>
        <w:tabs>
          <w:tab w:val="left" w:pos="225"/>
          <w:tab w:val="right" w:pos="9070"/>
        </w:tabs>
        <w:spacing w:before="120" w:after="120" w:line="240" w:lineRule="auto"/>
        <w:ind w:left="6663"/>
        <w:rPr>
          <w:rFonts w:ascii="Arial" w:hAnsi="Arial" w:cs="Arial"/>
          <w:sz w:val="20"/>
          <w:szCs w:val="20"/>
        </w:rPr>
      </w:pPr>
      <w:r w:rsidRPr="006A074F">
        <w:rPr>
          <w:rFonts w:ascii="Arial" w:hAnsi="Arial" w:cs="Arial"/>
          <w:sz w:val="20"/>
          <w:szCs w:val="20"/>
        </w:rPr>
        <w:t>do Zarządzenia Nr</w:t>
      </w:r>
      <w:r w:rsidR="00F979C5">
        <w:rPr>
          <w:rFonts w:ascii="Arial" w:hAnsi="Arial" w:cs="Arial"/>
          <w:sz w:val="20"/>
          <w:szCs w:val="20"/>
        </w:rPr>
        <w:t xml:space="preserve"> 477</w:t>
      </w:r>
      <w:r w:rsidRPr="006A074F">
        <w:rPr>
          <w:rFonts w:ascii="Arial" w:hAnsi="Arial" w:cs="Arial"/>
          <w:sz w:val="20"/>
          <w:szCs w:val="20"/>
        </w:rPr>
        <w:t>/</w:t>
      </w:r>
      <w:r w:rsidR="00F979C5">
        <w:rPr>
          <w:rFonts w:ascii="Arial" w:hAnsi="Arial" w:cs="Arial"/>
          <w:sz w:val="20"/>
          <w:szCs w:val="20"/>
        </w:rPr>
        <w:t>25</w:t>
      </w:r>
    </w:p>
    <w:p w:rsidR="006A074F" w:rsidRPr="006A074F" w:rsidRDefault="006A074F" w:rsidP="00F979C5">
      <w:pPr>
        <w:tabs>
          <w:tab w:val="left" w:pos="225"/>
          <w:tab w:val="right" w:pos="9070"/>
        </w:tabs>
        <w:spacing w:before="120" w:after="120" w:line="240" w:lineRule="auto"/>
        <w:ind w:left="6663"/>
        <w:rPr>
          <w:rFonts w:ascii="Arial" w:hAnsi="Arial" w:cs="Arial"/>
          <w:sz w:val="20"/>
          <w:szCs w:val="20"/>
        </w:rPr>
      </w:pPr>
      <w:r w:rsidRPr="006A074F">
        <w:rPr>
          <w:rFonts w:ascii="Arial" w:hAnsi="Arial" w:cs="Arial"/>
          <w:sz w:val="20"/>
          <w:szCs w:val="20"/>
        </w:rPr>
        <w:t>Prezydenta Grudziądza</w:t>
      </w:r>
    </w:p>
    <w:p w:rsidR="006A074F" w:rsidRDefault="006A074F" w:rsidP="00F979C5">
      <w:pPr>
        <w:tabs>
          <w:tab w:val="left" w:pos="225"/>
          <w:tab w:val="right" w:pos="9070"/>
        </w:tabs>
        <w:spacing w:after="0"/>
        <w:ind w:left="6663"/>
        <w:rPr>
          <w:noProof/>
          <w:lang w:eastAsia="pl-PL"/>
        </w:rPr>
      </w:pPr>
      <w:r w:rsidRPr="006A074F">
        <w:rPr>
          <w:rFonts w:ascii="Arial" w:hAnsi="Arial" w:cs="Arial"/>
          <w:sz w:val="20"/>
          <w:szCs w:val="20"/>
        </w:rPr>
        <w:t xml:space="preserve">z dnia </w:t>
      </w:r>
      <w:r w:rsidR="00F979C5">
        <w:rPr>
          <w:rFonts w:ascii="Arial" w:hAnsi="Arial" w:cs="Arial"/>
          <w:sz w:val="20"/>
          <w:szCs w:val="20"/>
        </w:rPr>
        <w:t>5 września 2025</w:t>
      </w:r>
      <w:r w:rsidRPr="006A074F">
        <w:rPr>
          <w:rFonts w:ascii="Arial" w:hAnsi="Arial" w:cs="Arial"/>
          <w:sz w:val="20"/>
          <w:szCs w:val="20"/>
        </w:rPr>
        <w:t xml:space="preserve"> r.</w:t>
      </w:r>
    </w:p>
    <w:p w:rsidR="008317A6" w:rsidRDefault="00D4218D" w:rsidP="008317A6">
      <w:pPr>
        <w:jc w:val="center"/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>FORMULARZ KONSULTAC</w:t>
      </w:r>
      <w:r w:rsidR="008317A6" w:rsidRPr="008317A6">
        <w:rPr>
          <w:rFonts w:ascii="Arial" w:hAnsi="Arial" w:cs="Arial"/>
          <w:b/>
          <w:sz w:val="20"/>
          <w:szCs w:val="20"/>
        </w:rPr>
        <w:t>YJNY</w:t>
      </w:r>
    </w:p>
    <w:p w:rsidR="00452033" w:rsidRPr="008317A6" w:rsidRDefault="00EA13CE" w:rsidP="0045203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207624007"/>
      <w:r w:rsidRPr="00452033">
        <w:rPr>
          <w:rFonts w:ascii="Arial" w:hAnsi="Arial" w:cs="Arial"/>
          <w:b/>
          <w:sz w:val="20"/>
          <w:szCs w:val="20"/>
        </w:rPr>
        <w:t>P</w:t>
      </w:r>
      <w:r w:rsidR="00452033" w:rsidRPr="00452033">
        <w:rPr>
          <w:rFonts w:ascii="Arial" w:hAnsi="Arial" w:cs="Arial"/>
          <w:b/>
          <w:sz w:val="20"/>
          <w:szCs w:val="20"/>
        </w:rPr>
        <w:t>rojekt</w:t>
      </w:r>
      <w:r>
        <w:rPr>
          <w:rFonts w:ascii="Arial" w:hAnsi="Arial" w:cs="Arial"/>
          <w:b/>
          <w:sz w:val="20"/>
          <w:szCs w:val="20"/>
        </w:rPr>
        <w:t xml:space="preserve">u </w:t>
      </w:r>
      <w:r w:rsidRPr="00EA13CE">
        <w:rPr>
          <w:rFonts w:ascii="Arial" w:hAnsi="Arial" w:cs="Arial"/>
          <w:b/>
          <w:i/>
          <w:iCs/>
          <w:sz w:val="20"/>
          <w:szCs w:val="20"/>
        </w:rPr>
        <w:t>dokumentu „Aktualizacja założeń do planu zaopatrzenia w ciepło, energię elektryczną i</w:t>
      </w:r>
      <w:r>
        <w:rPr>
          <w:rFonts w:ascii="Arial" w:hAnsi="Arial" w:cs="Arial"/>
          <w:b/>
          <w:i/>
          <w:iCs/>
          <w:sz w:val="20"/>
          <w:szCs w:val="20"/>
        </w:rPr>
        <w:t> </w:t>
      </w:r>
      <w:r w:rsidRPr="00EA13CE">
        <w:rPr>
          <w:rFonts w:ascii="Arial" w:hAnsi="Arial" w:cs="Arial"/>
          <w:b/>
          <w:i/>
          <w:iCs/>
          <w:sz w:val="20"/>
          <w:szCs w:val="20"/>
        </w:rPr>
        <w:t>paliwa gazowe dla Gminy-miasto Grudziądz do 2032 roku”</w:t>
      </w:r>
    </w:p>
    <w:bookmarkEnd w:id="0"/>
    <w:p w:rsidR="00452033" w:rsidRPr="00EA54AB" w:rsidRDefault="00452033" w:rsidP="00452033">
      <w:pPr>
        <w:pStyle w:val="Akapitzlist"/>
        <w:ind w:left="360"/>
        <w:textAlignment w:val="baseline"/>
        <w:outlineLvl w:val="2"/>
        <w:rPr>
          <w:rFonts w:ascii="Arial" w:hAnsi="Arial" w:cs="Arial"/>
          <w:b/>
          <w:sz w:val="16"/>
          <w:szCs w:val="16"/>
        </w:rPr>
      </w:pPr>
    </w:p>
    <w:p w:rsidR="00CC2B92" w:rsidRPr="008317A6" w:rsidRDefault="008317A6" w:rsidP="00CC2B92">
      <w:pPr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 xml:space="preserve">I. </w:t>
      </w:r>
      <w:r w:rsidR="00CC2B92" w:rsidRPr="008317A6">
        <w:rPr>
          <w:rFonts w:ascii="Arial" w:hAnsi="Arial" w:cs="Arial"/>
          <w:b/>
          <w:sz w:val="20"/>
          <w:szCs w:val="20"/>
        </w:rPr>
        <w:t>I</w:t>
      </w:r>
      <w:r w:rsidR="00814149">
        <w:rPr>
          <w:rFonts w:ascii="Arial" w:hAnsi="Arial" w:cs="Arial"/>
          <w:b/>
          <w:sz w:val="20"/>
          <w:szCs w:val="20"/>
        </w:rPr>
        <w:t>nformacje o zgłaszającym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05"/>
        <w:gridCol w:w="5609"/>
      </w:tblGrid>
      <w:tr w:rsidR="00CC2B92" w:rsidRPr="008317A6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  <w:r w:rsidR="008317A6"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09" w:type="dxa"/>
            <w:vAlign w:val="bottom"/>
          </w:tcPr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2B92" w:rsidRPr="008317A6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1D6D79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Instytucja</w:t>
            </w:r>
            <w:r w:rsidR="001D6D79"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organizacja, firma</w:t>
            </w:r>
          </w:p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(jeśli dotyczy)</w:t>
            </w:r>
          </w:p>
        </w:tc>
        <w:tc>
          <w:tcPr>
            <w:tcW w:w="5609" w:type="dxa"/>
            <w:vAlign w:val="bottom"/>
          </w:tcPr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C2B92" w:rsidRPr="008317A6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vAlign w:val="bottom"/>
          </w:tcPr>
          <w:p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C2B92" w:rsidRPr="00814149" w:rsidRDefault="008317A6" w:rsidP="00CC2B92">
      <w:pPr>
        <w:rPr>
          <w:rFonts w:ascii="Arial" w:hAnsi="Arial" w:cs="Arial"/>
          <w:bCs/>
          <w:i/>
          <w:iCs/>
          <w:sz w:val="20"/>
          <w:szCs w:val="20"/>
        </w:rPr>
      </w:pPr>
      <w:r w:rsidRPr="00814149">
        <w:rPr>
          <w:rFonts w:ascii="Arial" w:hAnsi="Arial" w:cs="Arial"/>
          <w:bCs/>
          <w:i/>
          <w:iCs/>
          <w:sz w:val="20"/>
          <w:szCs w:val="20"/>
        </w:rPr>
        <w:t>*pole obowiązkowe</w:t>
      </w:r>
    </w:p>
    <w:p w:rsidR="001B1031" w:rsidRPr="001B1031" w:rsidRDefault="008317A6" w:rsidP="006A074F">
      <w:pPr>
        <w:pStyle w:val="Akapitzlist"/>
        <w:ind w:left="0"/>
        <w:jc w:val="both"/>
        <w:textAlignment w:val="baseline"/>
        <w:outlineLvl w:val="2"/>
        <w:rPr>
          <w:rFonts w:ascii="Arial" w:hAnsi="Arial" w:cs="Arial"/>
          <w:b/>
          <w:bCs/>
          <w:color w:val="071F32"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 xml:space="preserve">II. Zgłoszone </w:t>
      </w:r>
      <w:r w:rsidR="0050276A" w:rsidRPr="0050276A">
        <w:rPr>
          <w:rFonts w:ascii="Arial" w:hAnsi="Arial" w:cs="Arial"/>
          <w:b/>
          <w:sz w:val="20"/>
          <w:szCs w:val="20"/>
        </w:rPr>
        <w:t>wniosk</w:t>
      </w:r>
      <w:r w:rsidR="0050276A">
        <w:rPr>
          <w:rFonts w:ascii="Arial" w:hAnsi="Arial" w:cs="Arial"/>
          <w:b/>
          <w:sz w:val="20"/>
          <w:szCs w:val="20"/>
        </w:rPr>
        <w:t>i</w:t>
      </w:r>
      <w:r w:rsidR="0050276A" w:rsidRPr="0050276A">
        <w:rPr>
          <w:rFonts w:ascii="Arial" w:hAnsi="Arial" w:cs="Arial"/>
          <w:b/>
          <w:sz w:val="20"/>
          <w:szCs w:val="20"/>
        </w:rPr>
        <w:t>, zastrzeż</w:t>
      </w:r>
      <w:r w:rsidR="0050276A">
        <w:rPr>
          <w:rFonts w:ascii="Arial" w:hAnsi="Arial" w:cs="Arial"/>
          <w:b/>
          <w:sz w:val="20"/>
          <w:szCs w:val="20"/>
        </w:rPr>
        <w:t>enia</w:t>
      </w:r>
      <w:r w:rsidR="0050276A" w:rsidRPr="0050276A">
        <w:rPr>
          <w:rFonts w:ascii="Arial" w:hAnsi="Arial" w:cs="Arial"/>
          <w:b/>
          <w:sz w:val="20"/>
          <w:szCs w:val="20"/>
        </w:rPr>
        <w:t xml:space="preserve"> i uwag</w:t>
      </w:r>
      <w:r w:rsidR="0050276A">
        <w:rPr>
          <w:rFonts w:ascii="Arial" w:hAnsi="Arial" w:cs="Arial"/>
          <w:b/>
          <w:sz w:val="20"/>
          <w:szCs w:val="20"/>
        </w:rPr>
        <w:t>i</w:t>
      </w:r>
      <w:r w:rsidR="0050276A" w:rsidRPr="0050276A">
        <w:rPr>
          <w:rFonts w:ascii="Arial" w:hAnsi="Arial" w:cs="Arial"/>
          <w:b/>
          <w:sz w:val="20"/>
          <w:szCs w:val="20"/>
        </w:rPr>
        <w:t xml:space="preserve"> </w:t>
      </w:r>
      <w:r w:rsidRPr="008317A6">
        <w:rPr>
          <w:rFonts w:ascii="Arial" w:hAnsi="Arial" w:cs="Arial"/>
          <w:b/>
          <w:sz w:val="20"/>
          <w:szCs w:val="20"/>
        </w:rPr>
        <w:t xml:space="preserve">do </w:t>
      </w:r>
      <w:bookmarkStart w:id="1" w:name="_Hlk207866131"/>
      <w:r w:rsidR="0070274E" w:rsidRPr="0070274E">
        <w:rPr>
          <w:rFonts w:ascii="Arial" w:hAnsi="Arial" w:cs="Arial"/>
          <w:b/>
          <w:sz w:val="20"/>
          <w:szCs w:val="20"/>
        </w:rPr>
        <w:t>projekt</w:t>
      </w:r>
      <w:r w:rsidR="00EA13CE">
        <w:rPr>
          <w:rFonts w:ascii="Arial" w:hAnsi="Arial" w:cs="Arial"/>
          <w:b/>
          <w:sz w:val="20"/>
          <w:szCs w:val="20"/>
        </w:rPr>
        <w:t>u</w:t>
      </w:r>
      <w:r w:rsidR="0070274E" w:rsidRPr="0070274E">
        <w:rPr>
          <w:rFonts w:ascii="Arial" w:hAnsi="Arial" w:cs="Arial"/>
          <w:b/>
          <w:sz w:val="20"/>
          <w:szCs w:val="20"/>
        </w:rPr>
        <w:t xml:space="preserve"> </w:t>
      </w:r>
      <w:r w:rsidR="00EA13CE" w:rsidRPr="00EA13CE">
        <w:rPr>
          <w:rFonts w:ascii="Arial" w:hAnsi="Arial" w:cs="Arial"/>
          <w:b/>
          <w:sz w:val="20"/>
          <w:szCs w:val="20"/>
        </w:rPr>
        <w:t>dokumentu „Aktualizacja założeń do planu zaopatrzenia w ciepło, energię elektryczną i paliwa gazowe dla Gminy-miasto Grudziądz do 2032 roku”</w:t>
      </w:r>
    </w:p>
    <w:bookmarkEnd w:id="1"/>
    <w:tbl>
      <w:tblPr>
        <w:tblpPr w:leftFromText="141" w:rightFromText="141" w:vertAnchor="text" w:horzAnchor="margin" w:tblpY="318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94"/>
        <w:gridCol w:w="4112"/>
        <w:gridCol w:w="4112"/>
      </w:tblGrid>
      <w:tr w:rsidR="001B1031" w:rsidRPr="008317A6" w:rsidTr="00C10A2F">
        <w:trPr>
          <w:trHeight w:val="809"/>
        </w:trPr>
        <w:tc>
          <w:tcPr>
            <w:tcW w:w="794" w:type="dxa"/>
            <w:shd w:val="pct10" w:color="auto" w:fill="auto"/>
          </w:tcPr>
          <w:p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2" w:type="dxa"/>
            <w:shd w:val="pct10" w:color="auto" w:fill="auto"/>
            <w:noWrap/>
            <w:vAlign w:val="center"/>
          </w:tcPr>
          <w:p w:rsidR="001B1031" w:rsidRPr="008317A6" w:rsidRDefault="003E5D11" w:rsidP="003E5D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Treść</w:t>
            </w:r>
            <w:r w:rsidR="0050276A" w:rsidRPr="0050276A">
              <w:rPr>
                <w:rFonts w:ascii="Arial" w:hAnsi="Arial" w:cs="Arial"/>
                <w:b/>
                <w:sz w:val="20"/>
                <w:szCs w:val="20"/>
              </w:rPr>
              <w:t xml:space="preserve"> wniosk</w:t>
            </w:r>
            <w:r w:rsidR="0050276A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50276A" w:rsidRPr="0050276A">
              <w:rPr>
                <w:rFonts w:ascii="Arial" w:hAnsi="Arial" w:cs="Arial"/>
                <w:b/>
                <w:sz w:val="20"/>
                <w:szCs w:val="20"/>
              </w:rPr>
              <w:t>, zastrzeż</w:t>
            </w:r>
            <w:r w:rsidR="0050276A">
              <w:rPr>
                <w:rFonts w:ascii="Arial" w:hAnsi="Arial" w:cs="Arial"/>
                <w:b/>
                <w:sz w:val="20"/>
                <w:szCs w:val="20"/>
              </w:rPr>
              <w:t>enia</w:t>
            </w:r>
            <w:r w:rsidR="0050276A" w:rsidRPr="005027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76A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50276A" w:rsidRPr="0050276A">
              <w:rPr>
                <w:rFonts w:ascii="Arial" w:hAnsi="Arial" w:cs="Arial"/>
                <w:b/>
                <w:sz w:val="20"/>
                <w:szCs w:val="20"/>
              </w:rPr>
              <w:t xml:space="preserve"> uwag</w:t>
            </w:r>
            <w:r w:rsidR="0050276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12" w:type="dxa"/>
            <w:shd w:val="pct10" w:color="auto" w:fill="auto"/>
            <w:noWrap/>
            <w:vAlign w:val="center"/>
          </w:tcPr>
          <w:p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1B1031" w:rsidRPr="008317A6" w:rsidTr="00C10A2F">
        <w:trPr>
          <w:trHeight w:val="1231"/>
        </w:trPr>
        <w:tc>
          <w:tcPr>
            <w:tcW w:w="794" w:type="dxa"/>
          </w:tcPr>
          <w:p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B1031" w:rsidRPr="008317A6" w:rsidTr="00C10A2F">
        <w:trPr>
          <w:trHeight w:val="1355"/>
        </w:trPr>
        <w:tc>
          <w:tcPr>
            <w:tcW w:w="794" w:type="dxa"/>
          </w:tcPr>
          <w:p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B1031" w:rsidRPr="008317A6" w:rsidTr="00C10A2F">
        <w:trPr>
          <w:trHeight w:val="1327"/>
        </w:trPr>
        <w:tc>
          <w:tcPr>
            <w:tcW w:w="794" w:type="dxa"/>
          </w:tcPr>
          <w:p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B1031" w:rsidRDefault="001B1031" w:rsidP="0045009F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8317A6" w:rsidRPr="008317A6" w:rsidRDefault="008317A6" w:rsidP="004500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Uwagi, opinie, propozycje złożone po upływie terminu konsultacji pozostaną bez rozpatrzenia</w:t>
      </w:r>
    </w:p>
    <w:p w:rsidR="001D6D79" w:rsidRPr="008317A6" w:rsidRDefault="001D6D79" w:rsidP="004500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Wypełniony formularz konsultacyjny proszę złożyć w wybrany sposób: </w:t>
      </w:r>
    </w:p>
    <w:p w:rsidR="002B10DF" w:rsidRPr="00AF3218" w:rsidRDefault="002B10DF" w:rsidP="002B10DF">
      <w:pPr>
        <w:pStyle w:val="Akapitzlist"/>
        <w:numPr>
          <w:ilvl w:val="0"/>
          <w:numId w:val="8"/>
        </w:numPr>
        <w:jc w:val="both"/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elektronicznie 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>na adres e-mail:</w:t>
      </w:r>
      <w:r w:rsidRPr="008317A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317A6">
          <w:rPr>
            <w:rStyle w:val="Hipercze"/>
            <w:rFonts w:ascii="Arial" w:hAnsi="Arial" w:cs="Arial"/>
            <w:sz w:val="20"/>
            <w:szCs w:val="20"/>
          </w:rPr>
          <w:t>konsultacje@um.grudziadz.pl</w:t>
        </w:r>
      </w:hyperlink>
    </w:p>
    <w:p w:rsidR="00AF3218" w:rsidRPr="00AF3218" w:rsidRDefault="00AF3218" w:rsidP="00AF3218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Platformę konsultacji społecznych </w:t>
      </w:r>
      <w:hyperlink r:id="rId8" w:history="1">
        <w:r w:rsidRPr="002B10DF">
          <w:rPr>
            <w:rStyle w:val="Hipercze"/>
            <w:rFonts w:ascii="Arial" w:hAnsi="Arial" w:cs="Arial"/>
            <w:sz w:val="20"/>
            <w:szCs w:val="20"/>
          </w:rPr>
          <w:t>https://grudziadz.konsultacjejst.pl</w:t>
        </w:r>
      </w:hyperlink>
    </w:p>
    <w:p w:rsidR="001D6D79" w:rsidRPr="008317A6" w:rsidRDefault="00012E9D" w:rsidP="00012E9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o</w:t>
      </w:r>
      <w:r w:rsidR="001D6D79" w:rsidRPr="008317A6">
        <w:rPr>
          <w:rFonts w:ascii="Arial" w:hAnsi="Arial" w:cs="Arial"/>
          <w:color w:val="000000" w:themeColor="text1"/>
          <w:sz w:val="20"/>
          <w:szCs w:val="20"/>
        </w:rPr>
        <w:t xml:space="preserve">sobiście w Biurze Obsługi Interesanta na parterze budynku przy ul. Ratuszowej 1 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</w:p>
    <w:p w:rsidR="00452033" w:rsidRDefault="00012E9D" w:rsidP="0045203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z</w:t>
      </w:r>
      <w:r w:rsidR="001D6D79" w:rsidRPr="008317A6">
        <w:rPr>
          <w:rFonts w:ascii="Arial" w:hAnsi="Arial" w:cs="Arial"/>
          <w:color w:val="000000" w:themeColor="text1"/>
          <w:sz w:val="20"/>
          <w:szCs w:val="20"/>
        </w:rPr>
        <w:t>a pośrednictwem poczty na adres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 siedziby Urzędu Miejskiego w Grudziądzu, Wydział </w:t>
      </w:r>
      <w:r w:rsidR="001B1031">
        <w:rPr>
          <w:rFonts w:ascii="Arial" w:hAnsi="Arial" w:cs="Arial"/>
          <w:color w:val="000000" w:themeColor="text1"/>
          <w:sz w:val="20"/>
          <w:szCs w:val="20"/>
        </w:rPr>
        <w:t>Inwestycji i Remontów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1B1031">
        <w:rPr>
          <w:rFonts w:ascii="Arial" w:hAnsi="Arial" w:cs="Arial"/>
          <w:color w:val="000000" w:themeColor="text1"/>
          <w:sz w:val="20"/>
          <w:szCs w:val="20"/>
        </w:rPr>
        <w:t xml:space="preserve">Ratuszowa </w:t>
      </w:r>
      <w:r w:rsidR="0003770B">
        <w:rPr>
          <w:rFonts w:ascii="Arial" w:hAnsi="Arial" w:cs="Arial"/>
          <w:color w:val="000000" w:themeColor="text1"/>
          <w:sz w:val="20"/>
          <w:szCs w:val="20"/>
        </w:rPr>
        <w:t>1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>, 86-300 Grudziądz</w:t>
      </w:r>
    </w:p>
    <w:p w:rsidR="00793837" w:rsidRPr="00814149" w:rsidRDefault="00793837" w:rsidP="0081414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814149" w:rsidRDefault="0045009F" w:rsidP="0081414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……………………………….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  …….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>…….………………..</w:t>
      </w:r>
    </w:p>
    <w:p w:rsidR="0045009F" w:rsidRDefault="0045009F" w:rsidP="0081414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(miejscowość, data)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>(własnoręczny podpis)</w:t>
      </w:r>
    </w:p>
    <w:p w:rsidR="00452033" w:rsidRDefault="00CC2B92" w:rsidP="00A42F90">
      <w:pPr>
        <w:jc w:val="center"/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>Dziękujemy za wypełnienie formularza</w:t>
      </w:r>
      <w:r w:rsidR="0050276A">
        <w:rPr>
          <w:rFonts w:ascii="Arial" w:hAnsi="Arial" w:cs="Arial"/>
          <w:b/>
          <w:sz w:val="20"/>
          <w:szCs w:val="20"/>
        </w:rPr>
        <w:t>!</w:t>
      </w:r>
    </w:p>
    <w:p w:rsidR="00452033" w:rsidRDefault="00452033">
      <w:pPr>
        <w:rPr>
          <w:rFonts w:ascii="Arial" w:hAnsi="Arial" w:cs="Arial"/>
          <w:b/>
          <w:sz w:val="20"/>
          <w:szCs w:val="20"/>
        </w:rPr>
      </w:pPr>
    </w:p>
    <w:p w:rsidR="0050276A" w:rsidRDefault="0050276A" w:rsidP="00452033">
      <w:pPr>
        <w:spacing w:line="276" w:lineRule="auto"/>
        <w:ind w:left="1560"/>
        <w:jc w:val="center"/>
        <w:rPr>
          <w:rFonts w:ascii="Arial" w:eastAsia="Aptos" w:hAnsi="Arial" w:cs="Arial"/>
          <w:b/>
          <w:kern w:val="2"/>
          <w:sz w:val="24"/>
          <w:szCs w:val="24"/>
        </w:rPr>
      </w:pPr>
      <w:bookmarkStart w:id="2" w:name="_Hlk207623583"/>
    </w:p>
    <w:p w:rsidR="00452033" w:rsidRPr="00452033" w:rsidRDefault="00452033" w:rsidP="00452033">
      <w:pPr>
        <w:spacing w:line="276" w:lineRule="auto"/>
        <w:ind w:left="1560"/>
        <w:jc w:val="center"/>
        <w:rPr>
          <w:rFonts w:ascii="Arial" w:eastAsia="Aptos" w:hAnsi="Arial" w:cs="Arial"/>
          <w:b/>
          <w:kern w:val="2"/>
          <w:sz w:val="24"/>
          <w:szCs w:val="24"/>
        </w:rPr>
      </w:pPr>
      <w:r w:rsidRPr="00452033">
        <w:rPr>
          <w:rFonts w:ascii="Aptos" w:eastAsia="Aptos" w:hAnsi="Aptos" w:cs="Times New Roman"/>
          <w:noProof/>
          <w:kern w:val="2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847725" cy="1112520"/>
            <wp:effectExtent l="0" t="0" r="9525" b="0"/>
            <wp:wrapNone/>
            <wp:docPr id="7" name="Obraz 0" descr="Z┼üOTE_LOGO_GRUDZIA╠ĘDZ_MIASTO_OTW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┼üOTE_LOGO_GRUDZIA╠ĘDZ_MIASTO_OTWA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2033">
        <w:rPr>
          <w:rFonts w:ascii="Arial" w:eastAsia="Aptos" w:hAnsi="Arial" w:cs="Arial"/>
          <w:b/>
          <w:kern w:val="2"/>
          <w:sz w:val="24"/>
          <w:szCs w:val="24"/>
        </w:rPr>
        <w:t xml:space="preserve">Informacje dotyczące przetwarzania danych osobowych </w:t>
      </w:r>
      <w:r w:rsidRPr="00452033">
        <w:rPr>
          <w:rFonts w:ascii="Arial" w:eastAsia="Aptos" w:hAnsi="Arial" w:cs="Arial"/>
          <w:b/>
          <w:kern w:val="2"/>
          <w:sz w:val="24"/>
          <w:szCs w:val="24"/>
        </w:rPr>
        <w:br/>
        <w:t>w procesie konsultacji społecznych</w:t>
      </w:r>
    </w:p>
    <w:p w:rsidR="00452033" w:rsidRPr="00452033" w:rsidRDefault="00452033" w:rsidP="00452033">
      <w:pPr>
        <w:spacing w:line="276" w:lineRule="auto"/>
        <w:rPr>
          <w:rFonts w:ascii="Arial" w:eastAsia="Aptos" w:hAnsi="Arial" w:cs="Arial"/>
          <w:bCs/>
          <w:kern w:val="2"/>
          <w:sz w:val="24"/>
          <w:szCs w:val="24"/>
        </w:rPr>
      </w:pPr>
    </w:p>
    <w:p w:rsidR="00452033" w:rsidRPr="00452033" w:rsidRDefault="00452033" w:rsidP="00452033">
      <w:pPr>
        <w:shd w:val="clear" w:color="auto" w:fill="FFFFFF"/>
        <w:spacing w:after="40" w:line="240" w:lineRule="auto"/>
        <w:jc w:val="both"/>
        <w:rPr>
          <w:rFonts w:ascii="Arial" w:eastAsia="Aptos" w:hAnsi="Arial" w:cs="Arial"/>
          <w:bCs/>
          <w:kern w:val="2"/>
          <w:sz w:val="20"/>
          <w:szCs w:val="20"/>
        </w:rPr>
      </w:pPr>
      <w:r w:rsidRPr="00452033">
        <w:rPr>
          <w:rFonts w:ascii="Arial" w:eastAsia="Aptos" w:hAnsi="Arial" w:cs="Arial"/>
          <w:bCs/>
          <w:kern w:val="2"/>
          <w:sz w:val="20"/>
          <w:szCs w:val="20"/>
        </w:rPr>
        <w:t>Administrator Państwa danych, który jest zobowiązany do tego, aby w zgodzie z art. 12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1; sprostowania: Dz. Urz. UE. L. z 2018 r. Nr 127, str. 2; Dz. Urz. UE. L z 2021 r. Nr 74, str. 35) – zwanego dalej jako RODO, udzielić Państwu wszelkich informacji, o zasadach przetwarzania danych oraz o przysługujących Państwu prawach w związku z realizacją wymogów określonych w art. 13 RODO.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Administratorem Państwa danych osobowych przetwarzanych w Urzędzie Miejskim </w:t>
      </w:r>
      <w:r w:rsidRPr="00452033">
        <w:rPr>
          <w:rFonts w:ascii="Arial" w:eastAsia="Aptos" w:hAnsi="Arial" w:cs="Arial"/>
          <w:spacing w:val="-4"/>
          <w:sz w:val="20"/>
          <w:szCs w:val="20"/>
        </w:rPr>
        <w:t xml:space="preserve">w Grudziądzu jest Prezydent Grudziądza, z siedzibą w Grudziądzu. </w:t>
      </w:r>
      <w:r w:rsidRPr="00452033">
        <w:rPr>
          <w:rFonts w:ascii="Arial" w:eastAsia="Aptos" w:hAnsi="Arial" w:cs="Arial"/>
          <w:sz w:val="20"/>
          <w:szCs w:val="20"/>
        </w:rPr>
        <w:t xml:space="preserve">Kontaktować się z Administratorem można </w:t>
      </w:r>
      <w:r w:rsidRPr="00452033">
        <w:rPr>
          <w:rFonts w:ascii="Arial" w:eastAsia="Aptos" w:hAnsi="Arial" w:cs="Arial"/>
          <w:sz w:val="20"/>
          <w:szCs w:val="20"/>
        </w:rPr>
        <w:br/>
        <w:t>w następujący sposób:</w:t>
      </w:r>
    </w:p>
    <w:p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listownie: ul. Ratuszowa 1, 86-300 Grudziądz,</w:t>
      </w:r>
    </w:p>
    <w:p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telefonicznie: +48 56 45 10 200,</w:t>
      </w:r>
    </w:p>
    <w:p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color w:val="000000"/>
          <w:sz w:val="20"/>
          <w:szCs w:val="20"/>
        </w:rPr>
      </w:pPr>
      <w:r w:rsidRPr="00452033">
        <w:rPr>
          <w:rFonts w:ascii="Arial" w:eastAsia="Aptos" w:hAnsi="Arial" w:cs="Arial"/>
          <w:spacing w:val="-4"/>
          <w:sz w:val="20"/>
          <w:szCs w:val="20"/>
        </w:rPr>
        <w:t xml:space="preserve">e-mail: </w:t>
      </w:r>
      <w:hyperlink r:id="rId9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bip@um.grudziadz.pl</w:t>
        </w:r>
      </w:hyperlink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, </w:t>
      </w:r>
      <w:hyperlink r:id="rId10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sekretariat@um.grudziadz.pl</w:t>
        </w:r>
      </w:hyperlink>
      <w:r w:rsidRPr="00452033">
        <w:rPr>
          <w:rFonts w:ascii="Arial" w:eastAsia="Aptos" w:hAnsi="Arial" w:cs="Arial"/>
          <w:sz w:val="20"/>
          <w:szCs w:val="20"/>
        </w:rPr>
        <w:t>,</w:t>
      </w:r>
    </w:p>
    <w:p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adres skrytki podawczej na platformie ePUAP /r52x2ncx64/SkrytkaESP.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color w:val="000000"/>
          <w:sz w:val="20"/>
          <w:szCs w:val="20"/>
        </w:rPr>
        <w:t xml:space="preserve">Administrator wyznaczył Inspektora Ochrony Danych, z którym można kontaktować się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we wszystkich sprawach związanych z przetwarzaniem danych osobowych oraz korzystania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br/>
        <w:t xml:space="preserve">z praw związanych z przetwarzaniem danych - nr tel. 0 56 451 04 70 lub +48 693 721 077,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br/>
        <w:t xml:space="preserve">e-mail: </w:t>
      </w:r>
      <w:hyperlink r:id="rId11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p.mazur@um.grudziadz.pl</w:t>
        </w:r>
      </w:hyperlink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 oraz pisemnie na adres Administratora.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Państwa dane osobowe będą przetwarzane w celu wypełnienia obowiązku prawnego ciążącego </w:t>
      </w:r>
      <w:r w:rsidRPr="00452033">
        <w:rPr>
          <w:rFonts w:ascii="Arial" w:eastAsia="Aptos" w:hAnsi="Arial" w:cs="Arial"/>
          <w:sz w:val="20"/>
          <w:szCs w:val="20"/>
        </w:rPr>
        <w:br/>
        <w:t xml:space="preserve">na Administratorze, wynikającego z przepisów art. </w:t>
      </w:r>
      <w:r w:rsidRPr="00452033">
        <w:rPr>
          <w:rFonts w:ascii="Arial" w:eastAsia="Aptos" w:hAnsi="Arial" w:cs="Arial"/>
          <w:bCs/>
          <w:sz w:val="20"/>
          <w:szCs w:val="20"/>
        </w:rPr>
        <w:t xml:space="preserve">5 ust. 1 i ust. 2 pkt 3 </w:t>
      </w:r>
      <w:r w:rsidRPr="00452033">
        <w:rPr>
          <w:rFonts w:ascii="Arial" w:eastAsia="Aptos" w:hAnsi="Arial" w:cs="Arial"/>
          <w:sz w:val="20"/>
          <w:szCs w:val="20"/>
        </w:rPr>
        <w:t xml:space="preserve">ustawy z dnia 24 kwietnia 2003 r. o działalności pożytku publicznego i o wolontariacie w związku z przesłanką z art. 6 ust. 1 lit. c i e RODO. Konsultacji społeczne zostaną przeprowadzone w sprawie </w:t>
      </w:r>
      <w:r w:rsidR="00445D7E" w:rsidRPr="00445D7E">
        <w:rPr>
          <w:rFonts w:ascii="Arial" w:eastAsia="Aptos" w:hAnsi="Arial" w:cs="Arial"/>
          <w:sz w:val="20"/>
          <w:szCs w:val="20"/>
        </w:rPr>
        <w:t>projektu dokumentu „Aktualizacja założeń do planu zaopatrzenia w ciepło, energię elektryczną i paliwa gazowe dla Gminy-miasto Grudziądz do 2032 roku”</w:t>
      </w:r>
      <w:r w:rsidRPr="00452033">
        <w:rPr>
          <w:rFonts w:ascii="Arial" w:eastAsia="Aptos" w:hAnsi="Arial" w:cs="Arial"/>
          <w:sz w:val="20"/>
          <w:szCs w:val="20"/>
        </w:rPr>
        <w:t>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Odbiorcami Państwa danych osobowych będą wyłącznie podmioty uprawnione na podstawie przepisów prawa oraz podmioty, którym Urząd Miejski w Grudziądzu może ujawnić Państwa dane osobowe. Należą do nich: podmioty zewnętrzne wspierające Administratora danych w świadczeniu usług drogą elektroniczną (świadczące usługi informatyczne) oraz podmioty wykonujące dokumentacje projektowe.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Państwa dane osobowe będą przetwarzane bezterminowo (kategoria archiwalna akt A).</w:t>
      </w:r>
    </w:p>
    <w:p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Prawa osoby, której dane są przetwarzane.</w:t>
      </w:r>
    </w:p>
    <w:p w:rsidR="00452033" w:rsidRPr="00452033" w:rsidRDefault="00452033" w:rsidP="00452033">
      <w:pPr>
        <w:numPr>
          <w:ilvl w:val="0"/>
          <w:numId w:val="16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Posiadają Państwo:</w:t>
      </w:r>
    </w:p>
    <w:p w:rsidR="00452033" w:rsidRPr="00452033" w:rsidRDefault="00452033" w:rsidP="00452033">
      <w:pPr>
        <w:numPr>
          <w:ilvl w:val="0"/>
          <w:numId w:val="17"/>
        </w:numPr>
        <w:spacing w:after="4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15 RODO prawo dostępu do swoich danych osobowych oraz na Państwa wniosek administrator dostarczy kopię danych osobowych podlegających przetwarzaniu, przy czym za wszelkie kolejne kopie, o które się Państwo zwrócicie administrator może pobrać opłatę w rozsądnej wysokości wynikającej z kosztów administracyjnych;</w:t>
      </w:r>
    </w:p>
    <w:p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16 RODO prawo do sprostowania swoich danych osobowych;</w:t>
      </w:r>
    </w:p>
    <w:p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17 RODO prawo do usunięcia danych osobowych;</w:t>
      </w:r>
    </w:p>
    <w:p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21 RODO w odniesieniu do celu określonego w punkcie 3 prawo sprzeciwu;</w:t>
      </w:r>
    </w:p>
    <w:p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 xml:space="preserve">prawo do wniesienia skargi do Prezesa Urzędu Ochrony Danych Osobowych, gdy uznają Państwo, że przetwarzanie przez Administratora danych osobowych  dotyczących Państwa narusza przepisy RODO. Adres </w:t>
      </w:r>
      <w:r w:rsidRPr="00452033">
        <w:rPr>
          <w:rFonts w:ascii="Arial" w:eastAsia="Aptos" w:hAnsi="Arial" w:cs="Arial"/>
          <w:color w:val="000000"/>
          <w:kern w:val="2"/>
          <w:sz w:val="20"/>
          <w:szCs w:val="20"/>
        </w:rPr>
        <w:t xml:space="preserve">PUODO, ul. Stanisława Moniuszki 1A, 00-014 Warszawa, </w:t>
      </w:r>
      <w:hyperlink r:id="rId12" w:history="1">
        <w:r w:rsidRPr="00452033">
          <w:rPr>
            <w:rFonts w:ascii="Arial" w:eastAsia="Aptos" w:hAnsi="Arial" w:cs="Arial"/>
            <w:color w:val="000000"/>
            <w:kern w:val="2"/>
            <w:sz w:val="20"/>
            <w:szCs w:val="20"/>
            <w:u w:val="single"/>
          </w:rPr>
          <w:t>telefon</w:t>
        </w:r>
      </w:hyperlink>
      <w:r w:rsidRPr="00452033">
        <w:rPr>
          <w:rFonts w:ascii="Arial" w:eastAsia="Aptos" w:hAnsi="Arial" w:cs="Arial"/>
          <w:color w:val="000000"/>
          <w:kern w:val="2"/>
          <w:sz w:val="20"/>
          <w:szCs w:val="20"/>
        </w:rPr>
        <w:t>: 22 531 03 00, ePUAP: UODO/SkrytkaESP,</w:t>
      </w:r>
    </w:p>
    <w:p w:rsidR="00452033" w:rsidRPr="00452033" w:rsidRDefault="00452033" w:rsidP="00452033">
      <w:pPr>
        <w:numPr>
          <w:ilvl w:val="0"/>
          <w:numId w:val="16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Nie przysługuje Państwu:</w:t>
      </w:r>
    </w:p>
    <w:p w:rsidR="00452033" w:rsidRPr="00452033" w:rsidRDefault="00452033" w:rsidP="00452033">
      <w:pPr>
        <w:numPr>
          <w:ilvl w:val="0"/>
          <w:numId w:val="19"/>
        </w:numPr>
        <w:spacing w:after="4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w związku z art. 17 ust. 3 lit. b, d lub e RODO prawo do usunięcia danych osobowych;</w:t>
      </w:r>
    </w:p>
    <w:p w:rsidR="00452033" w:rsidRPr="00452033" w:rsidRDefault="00452033" w:rsidP="00452033">
      <w:pPr>
        <w:numPr>
          <w:ilvl w:val="0"/>
          <w:numId w:val="19"/>
        </w:numPr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prawo do przenoszenia danych osobowych, o którym mowa w art. 20 RODO;</w:t>
      </w:r>
    </w:p>
    <w:p w:rsidR="00452033" w:rsidRPr="00452033" w:rsidRDefault="00452033" w:rsidP="00452033">
      <w:pPr>
        <w:numPr>
          <w:ilvl w:val="0"/>
          <w:numId w:val="19"/>
        </w:numPr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</w:rPr>
      </w:pPr>
      <w:r w:rsidRPr="00452033">
        <w:rPr>
          <w:rFonts w:ascii="Arial" w:eastAsia="Aptos" w:hAnsi="Arial" w:cs="Arial"/>
          <w:kern w:val="2"/>
          <w:sz w:val="20"/>
          <w:szCs w:val="20"/>
        </w:rPr>
        <w:t>na podstawie art. 21 RODO w odniesieniu do celu określonego w punkcie 3 prawo sprzeciwu, wobec przetwarzania danych osobowych, gdyż przesłanką przetwarzania Państwa danych osobowych jest art. 6 ust. 1 lit. c RODO.</w:t>
      </w:r>
    </w:p>
    <w:p w:rsidR="00452033" w:rsidRPr="00452033" w:rsidRDefault="00452033" w:rsidP="00452033">
      <w:pPr>
        <w:numPr>
          <w:ilvl w:val="0"/>
          <w:numId w:val="20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color w:val="000000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Podanie przez Państwa danych jest dobrowolne. Jednak skutkiem ich niepodania będzie odmowa wzięcia udziału w konsultacjach społecznych. </w:t>
      </w:r>
    </w:p>
    <w:p w:rsidR="00793837" w:rsidRPr="00452033" w:rsidRDefault="00452033" w:rsidP="00452033">
      <w:pPr>
        <w:numPr>
          <w:ilvl w:val="0"/>
          <w:numId w:val="20"/>
        </w:numPr>
        <w:shd w:val="clear" w:color="auto" w:fill="FFFFFF"/>
        <w:suppressAutoHyphens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lastRenderedPageBreak/>
        <w:t>Dane pozyskane od Państwa nie będą przetwarzane w sposób zautomatyzowany, a także nie będą poddawane procesowi profilowania</w:t>
      </w:r>
      <w:bookmarkEnd w:id="2"/>
    </w:p>
    <w:sectPr w:rsidR="00793837" w:rsidRPr="00452033" w:rsidSect="002C661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B7"/>
    <w:multiLevelType w:val="hybridMultilevel"/>
    <w:tmpl w:val="8918FC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3178AD"/>
    <w:multiLevelType w:val="hybridMultilevel"/>
    <w:tmpl w:val="6FE4EE94"/>
    <w:lvl w:ilvl="0" w:tplc="FF1439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EFF2867"/>
    <w:multiLevelType w:val="hybridMultilevel"/>
    <w:tmpl w:val="2DD827E8"/>
    <w:lvl w:ilvl="0" w:tplc="2B48D0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00319"/>
    <w:multiLevelType w:val="hybridMultilevel"/>
    <w:tmpl w:val="8C8C7610"/>
    <w:lvl w:ilvl="0" w:tplc="2E04D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122511"/>
    <w:multiLevelType w:val="hybridMultilevel"/>
    <w:tmpl w:val="4B4C2E6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820795"/>
    <w:multiLevelType w:val="hybridMultilevel"/>
    <w:tmpl w:val="9996958A"/>
    <w:lvl w:ilvl="0" w:tplc="7CCC1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867C88"/>
    <w:multiLevelType w:val="hybridMultilevel"/>
    <w:tmpl w:val="28746F50"/>
    <w:lvl w:ilvl="0" w:tplc="CC103792">
      <w:numFmt w:val="decimal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9F11FB"/>
    <w:multiLevelType w:val="hybridMultilevel"/>
    <w:tmpl w:val="0C7C4742"/>
    <w:lvl w:ilvl="0" w:tplc="4394E2DA">
      <w:start w:val="7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F411E"/>
    <w:multiLevelType w:val="hybridMultilevel"/>
    <w:tmpl w:val="FDB22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3C80401"/>
    <w:multiLevelType w:val="hybridMultilevel"/>
    <w:tmpl w:val="53A2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E3C48"/>
    <w:multiLevelType w:val="hybridMultilevel"/>
    <w:tmpl w:val="C7B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35620"/>
    <w:multiLevelType w:val="hybridMultilevel"/>
    <w:tmpl w:val="E00852D6"/>
    <w:lvl w:ilvl="0" w:tplc="692E8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FD6A43"/>
    <w:multiLevelType w:val="hybridMultilevel"/>
    <w:tmpl w:val="28746F5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8C135B"/>
    <w:multiLevelType w:val="hybridMultilevel"/>
    <w:tmpl w:val="C7B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8"/>
  </w:num>
  <w:num w:numId="14">
    <w:abstractNumId w:val="11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7"/>
  </w:num>
  <w:num w:numId="2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140B"/>
    <w:rsid w:val="00003E07"/>
    <w:rsid w:val="00012E9D"/>
    <w:rsid w:val="000350A8"/>
    <w:rsid w:val="0003770B"/>
    <w:rsid w:val="000476F3"/>
    <w:rsid w:val="0010052B"/>
    <w:rsid w:val="001114E3"/>
    <w:rsid w:val="00145140"/>
    <w:rsid w:val="001506A8"/>
    <w:rsid w:val="00153E97"/>
    <w:rsid w:val="0016165B"/>
    <w:rsid w:val="001A6A6F"/>
    <w:rsid w:val="001B1031"/>
    <w:rsid w:val="001B4BFC"/>
    <w:rsid w:val="001B4E5A"/>
    <w:rsid w:val="001B68D1"/>
    <w:rsid w:val="001D6D79"/>
    <w:rsid w:val="001E10A2"/>
    <w:rsid w:val="0023726A"/>
    <w:rsid w:val="00264A6D"/>
    <w:rsid w:val="002B10DF"/>
    <w:rsid w:val="002C6617"/>
    <w:rsid w:val="002E02BB"/>
    <w:rsid w:val="002E4F67"/>
    <w:rsid w:val="002E5B94"/>
    <w:rsid w:val="00335637"/>
    <w:rsid w:val="0039003C"/>
    <w:rsid w:val="003B7CE8"/>
    <w:rsid w:val="003D1353"/>
    <w:rsid w:val="003E5D11"/>
    <w:rsid w:val="003F0787"/>
    <w:rsid w:val="004241CC"/>
    <w:rsid w:val="00427F63"/>
    <w:rsid w:val="00445D7E"/>
    <w:rsid w:val="0045009F"/>
    <w:rsid w:val="00452033"/>
    <w:rsid w:val="00471263"/>
    <w:rsid w:val="004A3869"/>
    <w:rsid w:val="004A7B63"/>
    <w:rsid w:val="0050276A"/>
    <w:rsid w:val="0055166D"/>
    <w:rsid w:val="005624FF"/>
    <w:rsid w:val="00586C77"/>
    <w:rsid w:val="005F0ED2"/>
    <w:rsid w:val="00630149"/>
    <w:rsid w:val="00631B65"/>
    <w:rsid w:val="00645BED"/>
    <w:rsid w:val="006838BD"/>
    <w:rsid w:val="00692D9E"/>
    <w:rsid w:val="006A074F"/>
    <w:rsid w:val="006E5E35"/>
    <w:rsid w:val="0070274E"/>
    <w:rsid w:val="00793837"/>
    <w:rsid w:val="007C5547"/>
    <w:rsid w:val="007D1026"/>
    <w:rsid w:val="00800E60"/>
    <w:rsid w:val="00814149"/>
    <w:rsid w:val="008317A6"/>
    <w:rsid w:val="0084357C"/>
    <w:rsid w:val="008472D6"/>
    <w:rsid w:val="008643EA"/>
    <w:rsid w:val="008F7F39"/>
    <w:rsid w:val="009E5F93"/>
    <w:rsid w:val="009F7035"/>
    <w:rsid w:val="00A12735"/>
    <w:rsid w:val="00A3626D"/>
    <w:rsid w:val="00A42F90"/>
    <w:rsid w:val="00A43771"/>
    <w:rsid w:val="00A50B1D"/>
    <w:rsid w:val="00A55016"/>
    <w:rsid w:val="00A94821"/>
    <w:rsid w:val="00A95D78"/>
    <w:rsid w:val="00AD4C43"/>
    <w:rsid w:val="00AF3218"/>
    <w:rsid w:val="00AF5A92"/>
    <w:rsid w:val="00AF6237"/>
    <w:rsid w:val="00AF71FC"/>
    <w:rsid w:val="00B62193"/>
    <w:rsid w:val="00B719D7"/>
    <w:rsid w:val="00BB783A"/>
    <w:rsid w:val="00BD566C"/>
    <w:rsid w:val="00C10A2F"/>
    <w:rsid w:val="00C170BA"/>
    <w:rsid w:val="00C17F0F"/>
    <w:rsid w:val="00C33AAB"/>
    <w:rsid w:val="00CC2B92"/>
    <w:rsid w:val="00CF28E5"/>
    <w:rsid w:val="00D12B8D"/>
    <w:rsid w:val="00D4218D"/>
    <w:rsid w:val="00D6350B"/>
    <w:rsid w:val="00D748A3"/>
    <w:rsid w:val="00DB0759"/>
    <w:rsid w:val="00DD11B4"/>
    <w:rsid w:val="00E15931"/>
    <w:rsid w:val="00E314C4"/>
    <w:rsid w:val="00E700FD"/>
    <w:rsid w:val="00E93FC6"/>
    <w:rsid w:val="00EA13CE"/>
    <w:rsid w:val="00EA54AB"/>
    <w:rsid w:val="00EC016B"/>
    <w:rsid w:val="00EC5B6A"/>
    <w:rsid w:val="00ED4C91"/>
    <w:rsid w:val="00ED6CAB"/>
    <w:rsid w:val="00EE7D84"/>
    <w:rsid w:val="00F04ABF"/>
    <w:rsid w:val="00F2140B"/>
    <w:rsid w:val="00F748C2"/>
    <w:rsid w:val="00F755BD"/>
    <w:rsid w:val="00F9557B"/>
    <w:rsid w:val="00F979C5"/>
    <w:rsid w:val="00F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94"/>
  </w:style>
  <w:style w:type="paragraph" w:styleId="Nagwek1">
    <w:name w:val="heading 1"/>
    <w:basedOn w:val="Normalny"/>
    <w:next w:val="Normalny"/>
    <w:link w:val="Nagwek1Znak"/>
    <w:uiPriority w:val="9"/>
    <w:qFormat/>
    <w:rsid w:val="00ED4C9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D4C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4C91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qFormat/>
    <w:locked/>
    <w:rsid w:val="00ED4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ED4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C9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C0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7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konsultacjej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sultacje@um.grudziadz.pl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.mazur@um.grudzia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p@um.grudzi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3A99-A13F-44D2-9269-BD204EE6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Adwent</dc:creator>
  <cp:lastModifiedBy>mkolodziejczak</cp:lastModifiedBy>
  <cp:revision>2</cp:revision>
  <cp:lastPrinted>2025-09-05T11:22:00Z</cp:lastPrinted>
  <dcterms:created xsi:type="dcterms:W3CDTF">2025-09-08T12:45:00Z</dcterms:created>
  <dcterms:modified xsi:type="dcterms:W3CDTF">2025-09-08T12:45:00Z</dcterms:modified>
</cp:coreProperties>
</file>