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3E" w:rsidRDefault="0014773E" w:rsidP="0014773E">
      <w:pPr>
        <w:pBdr>
          <w:bottom w:val="single" w:sz="4" w:space="1" w:color="auto"/>
        </w:pBdr>
        <w:jc w:val="both"/>
      </w:pPr>
      <w:r>
        <w:rPr>
          <w:noProof/>
          <w:lang w:eastAsia="pl-PL"/>
        </w:rPr>
        <w:drawing>
          <wp:inline distT="0" distB="0" distL="0" distR="0">
            <wp:extent cx="5514975" cy="2152650"/>
            <wp:effectExtent l="19050" t="0" r="9525" b="0"/>
            <wp:docPr id="1" name="Obraz 1" descr="C:\Users\IP\Desktop\archiwum MORiW\promocja\2014\logo MORiW 2014\Z PODPISEM\JPG\RGB\logo MORiW 2014 - białe tło 1000px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P\Desktop\archiwum MORiW\promocja\2014\logo MORiW 2014\Z PODPISEM\JPG\RGB\logo MORiW 2014 - białe tło 1000px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73E" w:rsidRDefault="0014773E" w:rsidP="0014773E">
      <w:pPr>
        <w:jc w:val="center"/>
        <w:rPr>
          <w:sz w:val="36"/>
          <w:szCs w:val="36"/>
        </w:rPr>
      </w:pPr>
      <w:r w:rsidRPr="0014773E">
        <w:rPr>
          <w:sz w:val="36"/>
          <w:szCs w:val="36"/>
        </w:rPr>
        <w:t>REGULAMIN LODOWISKA</w:t>
      </w:r>
    </w:p>
    <w:p w:rsidR="0014773E" w:rsidRPr="0014773E" w:rsidRDefault="0014773E" w:rsidP="0014773E">
      <w:pPr>
        <w:jc w:val="center"/>
        <w:rPr>
          <w:sz w:val="36"/>
          <w:szCs w:val="36"/>
        </w:rPr>
      </w:pPr>
      <w:r>
        <w:rPr>
          <w:sz w:val="36"/>
          <w:szCs w:val="36"/>
        </w:rPr>
        <w:t>Park Miejski</w:t>
      </w:r>
    </w:p>
    <w:p w:rsidR="0014773E" w:rsidRDefault="0014773E" w:rsidP="0014773E">
      <w:pPr>
        <w:jc w:val="both"/>
      </w:pPr>
      <w:r>
        <w:t xml:space="preserve">1. Lodowisko jest obiektem zarządzanym przez Miejski Ośrodek Rekreacji i Wypoczynku z siedzibą w Grudziądzu przy ul. Za Basenem 2, tel. 56 46 256 54. </w:t>
      </w:r>
    </w:p>
    <w:p w:rsidR="0014773E" w:rsidRDefault="0014773E" w:rsidP="0014773E">
      <w:pPr>
        <w:jc w:val="both"/>
      </w:pPr>
      <w:r>
        <w:t xml:space="preserve">2. Lodowisko jest czynne od poniedziałku do niedzieli w godzinach  10.00 -19.45. </w:t>
      </w:r>
    </w:p>
    <w:p w:rsidR="0014773E" w:rsidRDefault="0014773E" w:rsidP="0014773E">
      <w:pPr>
        <w:jc w:val="both"/>
      </w:pPr>
      <w:r>
        <w:t>Codziennie w godz. 15.00 -16.00 następuje przerwa konserwacyjna.</w:t>
      </w:r>
    </w:p>
    <w:p w:rsidR="0014773E" w:rsidRDefault="0014773E" w:rsidP="0014773E">
      <w:pPr>
        <w:jc w:val="both"/>
      </w:pPr>
      <w:r>
        <w:t xml:space="preserve">W każdą sobotę i niedzielę od godz. 10.00 do 10.45. z lodowiska korzystać mogą jedynie dzieci do lat 12 i ich opiekunowie. </w:t>
      </w:r>
    </w:p>
    <w:p w:rsidR="0014773E" w:rsidRDefault="0014773E" w:rsidP="0014773E">
      <w:pPr>
        <w:jc w:val="both"/>
      </w:pPr>
      <w:r>
        <w:t xml:space="preserve">3. W przypadku organizowania imprez sportowych lub zajęć zorganizowanych zarządzający ma prawo do zmian harmonogramu korzystania z lodowiska. </w:t>
      </w:r>
    </w:p>
    <w:p w:rsidR="0014773E" w:rsidRDefault="0014773E" w:rsidP="0014773E">
      <w:pPr>
        <w:jc w:val="both"/>
      </w:pPr>
      <w:r>
        <w:t xml:space="preserve">4. Korzystający z lodowiska ponoszą osobiste ryzyko związane z amatorskim uprawianiem łyżwiarstwa. </w:t>
      </w:r>
    </w:p>
    <w:p w:rsidR="0014773E" w:rsidRDefault="0014773E" w:rsidP="0014773E">
      <w:pPr>
        <w:jc w:val="both"/>
      </w:pPr>
      <w:r>
        <w:t xml:space="preserve">5. Na tafli lodowiska mogą przebywać wyłącznie osoby w butach z łyżwami. </w:t>
      </w:r>
    </w:p>
    <w:p w:rsidR="0014773E" w:rsidRDefault="0014773E" w:rsidP="0014773E">
      <w:pPr>
        <w:jc w:val="both"/>
      </w:pPr>
      <w:r>
        <w:t xml:space="preserve">6. Korzystanie z lodowiska przez dzieci do lat 7 odbywa sie wyłącznie w obecności i pod nadzorem pełnoletniego opiekuna (wyposażonego w łyżwy). Dzieci do lat 7 nie będą wpuszczane na lodowisko pod nieobecność opiekuna. </w:t>
      </w:r>
    </w:p>
    <w:p w:rsidR="0014773E" w:rsidRDefault="0014773E" w:rsidP="0014773E">
      <w:pPr>
        <w:jc w:val="both"/>
      </w:pPr>
      <w:r>
        <w:t xml:space="preserve">7. Korzystający z lodowiska zobowiązani są do zachowania szczególnej ostrożności podczas jazdy, która winna odbywać się w jednym kierunku. </w:t>
      </w:r>
    </w:p>
    <w:p w:rsidR="0014773E" w:rsidRDefault="0014773E" w:rsidP="0014773E">
      <w:pPr>
        <w:jc w:val="both"/>
      </w:pPr>
      <w:r>
        <w:t xml:space="preserve">8. Za rzeczy pozostawione na lodowisku i poza nim zarządzający nie ponosi  odpowiedzialności. Organizator nie ponosi odpowiedzialności materialnej za rzeczy znacznej wartości - ich utratę lub uszkodzenie (telefony komórkowe, zegarki, aparaty fotograficzne). </w:t>
      </w:r>
    </w:p>
    <w:p w:rsidR="00BF1033" w:rsidRDefault="0014773E" w:rsidP="0014773E">
      <w:pPr>
        <w:jc w:val="both"/>
      </w:pPr>
      <w:r>
        <w:t xml:space="preserve">10. Zakaz wstępu na taflę lodowiska osobom pod wpływem alkoholu. </w:t>
      </w:r>
    </w:p>
    <w:sectPr w:rsidR="00BF1033" w:rsidSect="00BF1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773E"/>
    <w:rsid w:val="0014773E"/>
    <w:rsid w:val="003C7B83"/>
    <w:rsid w:val="005E0F94"/>
    <w:rsid w:val="00A71204"/>
    <w:rsid w:val="00BF1033"/>
    <w:rsid w:val="00FA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IP</cp:lastModifiedBy>
  <cp:revision>1</cp:revision>
  <dcterms:created xsi:type="dcterms:W3CDTF">2015-12-01T09:16:00Z</dcterms:created>
  <dcterms:modified xsi:type="dcterms:W3CDTF">2015-12-01T09:26:00Z</dcterms:modified>
</cp:coreProperties>
</file>