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147"/>
      </w:tblGrid>
      <w:tr w:rsidR="00E2681F" w:rsidRPr="00E2681F" w14:paraId="5271D0E7" w14:textId="77777777" w:rsidTr="002357C0">
        <w:trPr>
          <w:trHeight w:val="7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147" w:type="dxa"/>
          </w:tcPr>
          <w:p w14:paraId="3D17BB1B" w14:textId="39FA526D" w:rsidR="00E2681F" w:rsidRPr="00E2681F" w:rsidRDefault="00822714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WBZK.I.68.28</w:t>
            </w:r>
            <w:r w:rsidR="00B27AB3">
              <w:rPr>
                <w:rFonts w:ascii="Times New Roman" w:hAnsi="Times New Roman" w:cs="Times New Roman"/>
              </w:rPr>
              <w:t>.2026</w:t>
            </w:r>
          </w:p>
        </w:tc>
      </w:tr>
    </w:tbl>
    <w:p w14:paraId="17AA2203" w14:textId="1DC9D9A0" w:rsidR="002357C0" w:rsidRPr="00E2681F" w:rsidRDefault="00B27AB3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22714">
        <w:rPr>
          <w:rFonts w:ascii="Times New Roman" w:hAnsi="Times New Roman" w:cs="Times New Roman"/>
        </w:rPr>
        <w:t>Bydgoszcz, 12</w:t>
      </w:r>
      <w:r w:rsidR="00573C7B">
        <w:rPr>
          <w:rFonts w:ascii="Times New Roman" w:hAnsi="Times New Roman" w:cs="Times New Roman"/>
        </w:rPr>
        <w:t xml:space="preserve"> lutego</w:t>
      </w:r>
      <w:r w:rsidR="00AD45F6">
        <w:rPr>
          <w:rFonts w:ascii="Times New Roman" w:hAnsi="Times New Roman" w:cs="Times New Roman"/>
        </w:rPr>
        <w:t xml:space="preserve"> 2026</w:t>
      </w:r>
      <w:r w:rsidR="00875F52">
        <w:rPr>
          <w:rFonts w:ascii="Times New Roman" w:hAnsi="Times New Roman" w:cs="Times New Roman"/>
        </w:rPr>
        <w:t xml:space="preserve"> roku</w:t>
      </w:r>
      <w:r w:rsidR="002357C0">
        <w:rPr>
          <w:rFonts w:ascii="Times New Roman" w:hAnsi="Times New Roman" w:cs="Times New Roman"/>
        </w:rPr>
        <w:tab/>
      </w:r>
    </w:p>
    <w:p w14:paraId="0D9B2C57" w14:textId="1500B39D" w:rsidR="00002EA5" w:rsidRP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0D518D87" w14:textId="22548798" w:rsidR="00D83E9F" w:rsidRDefault="00002EA5" w:rsidP="00002EA5">
      <w:pPr>
        <w:pStyle w:val="Tytugatunekpisma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</w:p>
    <w:p w14:paraId="05EDB901" w14:textId="0477A03E" w:rsidR="00E9318F" w:rsidRPr="00E9318F" w:rsidRDefault="00E9318F" w:rsidP="00E9318F">
      <w:pPr>
        <w:pStyle w:val="Tytugatunekpisma"/>
        <w:spacing w:line="276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 xml:space="preserve">           </w:t>
      </w:r>
    </w:p>
    <w:p w14:paraId="3F952FD4" w14:textId="77777777" w:rsidR="00D47044" w:rsidRDefault="002F6B24" w:rsidP="002357C0">
      <w:pPr>
        <w:pStyle w:val="Tytugatunekpisma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E336C5">
        <w:rPr>
          <w:rFonts w:ascii="Times New Roman" w:hAnsi="Times New Roman" w:cs="Times New Roman"/>
          <w:b w:val="0"/>
          <w:sz w:val="22"/>
          <w:szCs w:val="22"/>
        </w:rPr>
        <w:tab/>
      </w:r>
      <w:r w:rsidRPr="00E336C5">
        <w:rPr>
          <w:rFonts w:ascii="Times New Roman" w:hAnsi="Times New Roman" w:cs="Times New Roman"/>
          <w:b w:val="0"/>
          <w:sz w:val="22"/>
          <w:szCs w:val="22"/>
        </w:rPr>
        <w:tab/>
      </w:r>
      <w:r w:rsidRPr="00E336C5">
        <w:rPr>
          <w:rFonts w:ascii="Times New Roman" w:hAnsi="Times New Roman" w:cs="Times New Roman"/>
          <w:b w:val="0"/>
          <w:sz w:val="22"/>
          <w:szCs w:val="22"/>
        </w:rPr>
        <w:tab/>
      </w:r>
      <w:r w:rsidRPr="00E336C5">
        <w:rPr>
          <w:rFonts w:ascii="Times New Roman" w:hAnsi="Times New Roman" w:cs="Times New Roman"/>
          <w:b w:val="0"/>
          <w:sz w:val="22"/>
          <w:szCs w:val="22"/>
        </w:rPr>
        <w:tab/>
      </w:r>
      <w:r w:rsidRPr="00E577ED">
        <w:rPr>
          <w:rFonts w:ascii="Times New Roman" w:hAnsi="Times New Roman" w:cs="Times New Roman"/>
          <w:b w:val="0"/>
          <w:sz w:val="22"/>
          <w:szCs w:val="22"/>
        </w:rPr>
        <w:tab/>
      </w:r>
      <w:r w:rsidRPr="00E577ED">
        <w:rPr>
          <w:rFonts w:ascii="Times New Roman" w:hAnsi="Times New Roman" w:cs="Times New Roman"/>
          <w:b w:val="0"/>
          <w:sz w:val="22"/>
          <w:szCs w:val="22"/>
        </w:rPr>
        <w:tab/>
      </w:r>
      <w:r w:rsidR="00875F52" w:rsidRPr="00E577ED"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</w:p>
    <w:p w14:paraId="1D8CDD09" w14:textId="30B9730A" w:rsidR="002357C0" w:rsidRPr="00E577ED" w:rsidRDefault="00D47044" w:rsidP="00983E83">
      <w:pPr>
        <w:pStyle w:val="Tytugatunekpisma"/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</w:t>
      </w:r>
      <w:r w:rsidR="00E577ED" w:rsidRPr="00E577ED">
        <w:rPr>
          <w:rFonts w:ascii="Times New Roman" w:hAnsi="Times New Roman" w:cs="Times New Roman"/>
          <w:b w:val="0"/>
          <w:sz w:val="22"/>
          <w:szCs w:val="22"/>
        </w:rPr>
        <w:t>Pan</w:t>
      </w:r>
    </w:p>
    <w:p w14:paraId="52479233" w14:textId="45F7F33B" w:rsidR="00E577ED" w:rsidRDefault="002357C0" w:rsidP="00983E83">
      <w:pPr>
        <w:pStyle w:val="Tytugatunekpisma"/>
        <w:spacing w:after="0"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E577ED">
        <w:rPr>
          <w:rFonts w:ascii="Times New Roman" w:hAnsi="Times New Roman" w:cs="Times New Roman"/>
          <w:b w:val="0"/>
          <w:sz w:val="22"/>
          <w:szCs w:val="22"/>
        </w:rPr>
        <w:tab/>
      </w:r>
      <w:r w:rsidRPr="00E577ED">
        <w:rPr>
          <w:rFonts w:ascii="Times New Roman" w:hAnsi="Times New Roman" w:cs="Times New Roman"/>
          <w:b w:val="0"/>
          <w:sz w:val="22"/>
          <w:szCs w:val="22"/>
        </w:rPr>
        <w:tab/>
      </w:r>
      <w:r w:rsidRPr="00E577ED">
        <w:rPr>
          <w:rFonts w:ascii="Times New Roman" w:hAnsi="Times New Roman" w:cs="Times New Roman"/>
          <w:b w:val="0"/>
          <w:sz w:val="22"/>
          <w:szCs w:val="22"/>
        </w:rPr>
        <w:tab/>
      </w:r>
      <w:r w:rsidRPr="00E577ED">
        <w:rPr>
          <w:rFonts w:ascii="Times New Roman" w:hAnsi="Times New Roman" w:cs="Times New Roman"/>
          <w:b w:val="0"/>
          <w:sz w:val="22"/>
          <w:szCs w:val="22"/>
        </w:rPr>
        <w:tab/>
      </w:r>
      <w:r w:rsidRPr="00E577ED">
        <w:rPr>
          <w:rFonts w:ascii="Times New Roman" w:hAnsi="Times New Roman" w:cs="Times New Roman"/>
          <w:b w:val="0"/>
          <w:sz w:val="22"/>
          <w:szCs w:val="22"/>
        </w:rPr>
        <w:tab/>
      </w:r>
      <w:r w:rsidRPr="00E577ED">
        <w:rPr>
          <w:rFonts w:ascii="Times New Roman" w:hAnsi="Times New Roman" w:cs="Times New Roman"/>
          <w:b w:val="0"/>
          <w:sz w:val="22"/>
          <w:szCs w:val="22"/>
        </w:rPr>
        <w:tab/>
      </w:r>
      <w:r w:rsidR="00875F52" w:rsidRPr="00E577ED"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="0044457A">
        <w:rPr>
          <w:rFonts w:ascii="Times New Roman" w:hAnsi="Times New Roman" w:cs="Times New Roman"/>
          <w:b w:val="0"/>
          <w:sz w:val="22"/>
          <w:szCs w:val="22"/>
        </w:rPr>
        <w:t xml:space="preserve">Maciej Jan </w:t>
      </w:r>
      <w:proofErr w:type="spellStart"/>
      <w:r w:rsidR="0044457A">
        <w:rPr>
          <w:rFonts w:ascii="Times New Roman" w:hAnsi="Times New Roman" w:cs="Times New Roman"/>
          <w:b w:val="0"/>
          <w:sz w:val="22"/>
          <w:szCs w:val="22"/>
        </w:rPr>
        <w:t>Glamowski</w:t>
      </w:r>
      <w:proofErr w:type="spellEnd"/>
    </w:p>
    <w:p w14:paraId="3D3721C8" w14:textId="77E1D870" w:rsidR="00E577ED" w:rsidRDefault="00E577ED" w:rsidP="00822714">
      <w:pPr>
        <w:pStyle w:val="Tytugatunekpisma"/>
        <w:spacing w:after="0" w:line="36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</w:t>
      </w:r>
      <w:r w:rsidR="00D10FE1">
        <w:rPr>
          <w:rFonts w:ascii="Times New Roman" w:hAnsi="Times New Roman" w:cs="Times New Roman"/>
          <w:b w:val="0"/>
          <w:sz w:val="22"/>
          <w:szCs w:val="22"/>
        </w:rPr>
        <w:t xml:space="preserve">Prezydent </w:t>
      </w:r>
      <w:r w:rsidR="0044457A">
        <w:rPr>
          <w:rFonts w:ascii="Times New Roman" w:hAnsi="Times New Roman" w:cs="Times New Roman"/>
          <w:b w:val="0"/>
          <w:sz w:val="22"/>
          <w:szCs w:val="22"/>
        </w:rPr>
        <w:t>Grudziądza</w:t>
      </w:r>
    </w:p>
    <w:p w14:paraId="55A8CAAB" w14:textId="77777777" w:rsidR="00206C45" w:rsidRPr="00206C45" w:rsidRDefault="00206C45" w:rsidP="00206C45">
      <w:pPr>
        <w:pStyle w:val="Tytutematpisma"/>
      </w:pPr>
    </w:p>
    <w:p w14:paraId="07ACF7A4" w14:textId="3BF23702" w:rsidR="00206C45" w:rsidRPr="00206C45" w:rsidRDefault="00574668" w:rsidP="00206C45">
      <w:pPr>
        <w:pStyle w:val="Tytugatunekpisma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E336C5">
        <w:rPr>
          <w:rFonts w:ascii="Times New Roman" w:hAnsi="Times New Roman" w:cs="Times New Roman"/>
          <w:b w:val="0"/>
          <w:sz w:val="22"/>
          <w:szCs w:val="22"/>
        </w:rPr>
        <w:tab/>
      </w:r>
      <w:r w:rsidRPr="00E336C5">
        <w:rPr>
          <w:rFonts w:ascii="Times New Roman" w:hAnsi="Times New Roman" w:cs="Times New Roman"/>
          <w:b w:val="0"/>
          <w:sz w:val="22"/>
          <w:szCs w:val="22"/>
        </w:rPr>
        <w:tab/>
      </w:r>
      <w:r w:rsidRPr="00E336C5">
        <w:rPr>
          <w:rFonts w:ascii="Times New Roman" w:hAnsi="Times New Roman" w:cs="Times New Roman"/>
          <w:b w:val="0"/>
          <w:sz w:val="22"/>
          <w:szCs w:val="22"/>
        </w:rPr>
        <w:tab/>
      </w:r>
      <w:r w:rsidRPr="00E336C5">
        <w:rPr>
          <w:rFonts w:ascii="Times New Roman" w:hAnsi="Times New Roman" w:cs="Times New Roman"/>
          <w:b w:val="0"/>
          <w:sz w:val="22"/>
          <w:szCs w:val="22"/>
        </w:rPr>
        <w:tab/>
      </w:r>
      <w:r w:rsidRPr="00E336C5">
        <w:rPr>
          <w:rFonts w:ascii="Times New Roman" w:hAnsi="Times New Roman" w:cs="Times New Roman"/>
          <w:b w:val="0"/>
          <w:sz w:val="22"/>
          <w:szCs w:val="22"/>
        </w:rPr>
        <w:tab/>
      </w:r>
      <w:r w:rsidRPr="00E336C5">
        <w:rPr>
          <w:rFonts w:ascii="Times New Roman" w:hAnsi="Times New Roman" w:cs="Times New Roman"/>
          <w:b w:val="0"/>
          <w:sz w:val="22"/>
          <w:szCs w:val="22"/>
        </w:rPr>
        <w:tab/>
        <w:t xml:space="preserve">       </w:t>
      </w:r>
      <w:bookmarkStart w:id="1" w:name="_Hlk194479371"/>
      <w:bookmarkStart w:id="2" w:name="_Hlk194479378"/>
      <w:bookmarkEnd w:id="0"/>
    </w:p>
    <w:p w14:paraId="683B6A83" w14:textId="49E46EAD" w:rsidR="00983E83" w:rsidRDefault="00E577ED" w:rsidP="00983E83">
      <w:pPr>
        <w:pStyle w:val="Tytugatunekpisma"/>
        <w:spacing w:after="0" w:line="276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E81DFB">
        <w:rPr>
          <w:rFonts w:ascii="Times New Roman" w:hAnsi="Times New Roman" w:cs="Times New Roman"/>
          <w:b w:val="0"/>
          <w:bCs/>
          <w:sz w:val="22"/>
          <w:szCs w:val="22"/>
        </w:rPr>
        <w:t>Szanowny Panie</w:t>
      </w:r>
      <w:r w:rsidR="00822714">
        <w:rPr>
          <w:rFonts w:ascii="Times New Roman" w:hAnsi="Times New Roman" w:cs="Times New Roman"/>
          <w:b w:val="0"/>
          <w:bCs/>
          <w:sz w:val="22"/>
          <w:szCs w:val="22"/>
        </w:rPr>
        <w:t xml:space="preserve"> Prezydencie</w:t>
      </w:r>
      <w:r w:rsidR="00574668" w:rsidRPr="00A85354">
        <w:rPr>
          <w:rFonts w:ascii="Times New Roman" w:hAnsi="Times New Roman" w:cs="Times New Roman"/>
          <w:b w:val="0"/>
          <w:bCs/>
          <w:sz w:val="22"/>
          <w:szCs w:val="22"/>
        </w:rPr>
        <w:t>,</w:t>
      </w:r>
    </w:p>
    <w:p w14:paraId="11C5B7FD" w14:textId="77777777" w:rsidR="00983E83" w:rsidRPr="00983E83" w:rsidRDefault="00983E83" w:rsidP="00983E83">
      <w:pPr>
        <w:pStyle w:val="Tytutematpisma"/>
        <w:spacing w:after="0"/>
      </w:pPr>
    </w:p>
    <w:p w14:paraId="0C083ABD" w14:textId="581740D4" w:rsidR="00407F1C" w:rsidRDefault="00574668" w:rsidP="00983E83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36C5">
        <w:rPr>
          <w:rFonts w:ascii="Times New Roman" w:hAnsi="Times New Roman" w:cs="Times New Roman"/>
          <w:sz w:val="22"/>
          <w:szCs w:val="22"/>
        </w:rPr>
        <w:tab/>
      </w:r>
      <w:r w:rsidR="00822714">
        <w:rPr>
          <w:rFonts w:ascii="Times New Roman" w:hAnsi="Times New Roman" w:cs="Times New Roman"/>
          <w:sz w:val="22"/>
          <w:szCs w:val="22"/>
        </w:rPr>
        <w:t>realizując postanowienia art. 94 ust. 1c Ustawy z dnia 27 kwietnia 2001 r. Prawo Ochrony Środowiska (Dz.U. 2025 poz. 647</w:t>
      </w:r>
      <w:r w:rsidR="00B93DF6">
        <w:rPr>
          <w:rFonts w:ascii="Times New Roman" w:hAnsi="Times New Roman" w:cs="Times New Roman"/>
          <w:sz w:val="22"/>
          <w:szCs w:val="22"/>
        </w:rPr>
        <w:t xml:space="preserve">) zgodnie z Planem działań krótkoterminowych, zawartych w programie ochrony </w:t>
      </w:r>
      <w:r w:rsidR="009E0323">
        <w:rPr>
          <w:rFonts w:ascii="Times New Roman" w:hAnsi="Times New Roman" w:cs="Times New Roman"/>
          <w:sz w:val="22"/>
          <w:szCs w:val="22"/>
        </w:rPr>
        <w:t>powietrza</w:t>
      </w:r>
      <w:r w:rsidR="0044457A">
        <w:rPr>
          <w:rFonts w:ascii="Times New Roman" w:hAnsi="Times New Roman" w:cs="Times New Roman"/>
          <w:sz w:val="22"/>
          <w:szCs w:val="22"/>
        </w:rPr>
        <w:t xml:space="preserve"> (Uchwała nr LIX/804</w:t>
      </w:r>
      <w:r w:rsidR="00B93DF6">
        <w:rPr>
          <w:rFonts w:ascii="Times New Roman" w:hAnsi="Times New Roman" w:cs="Times New Roman"/>
          <w:sz w:val="22"/>
          <w:szCs w:val="22"/>
        </w:rPr>
        <w:t>/23</w:t>
      </w:r>
      <w:r w:rsidR="009E0323">
        <w:rPr>
          <w:rFonts w:ascii="Times New Roman" w:hAnsi="Times New Roman" w:cs="Times New Roman"/>
          <w:sz w:val="22"/>
          <w:szCs w:val="22"/>
        </w:rPr>
        <w:t xml:space="preserve">) Sejmiku </w:t>
      </w:r>
      <w:r w:rsidR="00B93DF6">
        <w:rPr>
          <w:rFonts w:ascii="Times New Roman" w:hAnsi="Times New Roman" w:cs="Times New Roman"/>
          <w:sz w:val="22"/>
          <w:szCs w:val="22"/>
        </w:rPr>
        <w:t xml:space="preserve">Województwa Kujawsko-Pomorskiego z dnia 26 czerwca 2023 r. w sprawie określenia programu ochrony powietrza w zakresie pyłu zawieszonego PM10, PM2,5 oraz </w:t>
      </w:r>
      <w:proofErr w:type="spellStart"/>
      <w:r w:rsidR="00B93DF6">
        <w:rPr>
          <w:rFonts w:ascii="Times New Roman" w:hAnsi="Times New Roman" w:cs="Times New Roman"/>
          <w:sz w:val="22"/>
          <w:szCs w:val="22"/>
        </w:rPr>
        <w:t>benzo</w:t>
      </w:r>
      <w:proofErr w:type="spellEnd"/>
      <w:r w:rsidR="00B93DF6">
        <w:rPr>
          <w:rFonts w:ascii="Times New Roman" w:hAnsi="Times New Roman" w:cs="Times New Roman"/>
          <w:sz w:val="22"/>
          <w:szCs w:val="22"/>
        </w:rPr>
        <w:t>(a)</w:t>
      </w:r>
      <w:proofErr w:type="spellStart"/>
      <w:r w:rsidR="00B93DF6">
        <w:rPr>
          <w:rFonts w:ascii="Times New Roman" w:hAnsi="Times New Roman" w:cs="Times New Roman"/>
          <w:sz w:val="22"/>
          <w:szCs w:val="22"/>
        </w:rPr>
        <w:t>pirenu</w:t>
      </w:r>
      <w:proofErr w:type="spellEnd"/>
      <w:r w:rsidR="00B93DF6">
        <w:rPr>
          <w:rFonts w:ascii="Times New Roman" w:hAnsi="Times New Roman" w:cs="Times New Roman"/>
          <w:sz w:val="22"/>
          <w:szCs w:val="22"/>
        </w:rPr>
        <w:t xml:space="preserve"> </w:t>
      </w:r>
      <w:r w:rsidR="00407F1C">
        <w:rPr>
          <w:rFonts w:ascii="Times New Roman" w:hAnsi="Times New Roman" w:cs="Times New Roman"/>
          <w:sz w:val="22"/>
          <w:szCs w:val="22"/>
        </w:rPr>
        <w:t xml:space="preserve">dla strefy </w:t>
      </w:r>
      <w:r w:rsidR="0044457A">
        <w:rPr>
          <w:rFonts w:ascii="Times New Roman" w:hAnsi="Times New Roman" w:cs="Times New Roman"/>
          <w:sz w:val="22"/>
          <w:szCs w:val="22"/>
        </w:rPr>
        <w:t>kujawsko-pomorskiej</w:t>
      </w:r>
      <w:r w:rsidR="00407F1C">
        <w:rPr>
          <w:rFonts w:ascii="Times New Roman" w:hAnsi="Times New Roman" w:cs="Times New Roman"/>
          <w:sz w:val="22"/>
          <w:szCs w:val="22"/>
        </w:rPr>
        <w:t>, informuję Pana Prezydenta o:</w:t>
      </w:r>
    </w:p>
    <w:p w14:paraId="220D912B" w14:textId="3129A532" w:rsidR="00D47044" w:rsidRDefault="00407F1C" w:rsidP="00983E83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ryzyku wystąpienia </w:t>
      </w:r>
      <w:r w:rsidR="00206C45">
        <w:rPr>
          <w:rFonts w:ascii="Times New Roman" w:hAnsi="Times New Roman" w:cs="Times New Roman"/>
          <w:sz w:val="22"/>
          <w:szCs w:val="22"/>
        </w:rPr>
        <w:t>przekroczenia poziomu informowania (100 µg/m</w:t>
      </w:r>
      <w:r w:rsidR="00206C45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206C45">
        <w:rPr>
          <w:rFonts w:ascii="Times New Roman" w:hAnsi="Times New Roman" w:cs="Times New Roman"/>
          <w:sz w:val="22"/>
          <w:szCs w:val="22"/>
        </w:rPr>
        <w:t>) dla pyłu zawieszonego PM10 w powietrzu w dniu 11 lutego 2026 r</w:t>
      </w:r>
      <w:r w:rsidR="00D10FE1">
        <w:rPr>
          <w:rFonts w:ascii="Times New Roman" w:hAnsi="Times New Roman" w:cs="Times New Roman"/>
          <w:sz w:val="22"/>
          <w:szCs w:val="22"/>
        </w:rPr>
        <w:t>.</w:t>
      </w:r>
    </w:p>
    <w:p w14:paraId="7214CCD3" w14:textId="4715130F" w:rsidR="00206C45" w:rsidRDefault="00206C45" w:rsidP="00983E83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Powyższą informację należy uwzględnić w planowanych na przyszłość działaniach mających na celu ograniczenie skali występowania tego zjawiska.</w:t>
      </w:r>
    </w:p>
    <w:p w14:paraId="16EBC6D1" w14:textId="77777777" w:rsidR="00E577ED" w:rsidRDefault="00E577ED" w:rsidP="00660F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4DFE4A" w14:textId="77777777" w:rsidR="009E0323" w:rsidRDefault="009E0323" w:rsidP="00824524">
      <w:pPr>
        <w:spacing w:line="276" w:lineRule="auto"/>
        <w:jc w:val="both"/>
      </w:pPr>
    </w:p>
    <w:bookmarkEnd w:id="1"/>
    <w:bookmarkEnd w:id="2"/>
    <w:p w14:paraId="2BD74889" w14:textId="2DF48F9A" w:rsidR="002F6B24" w:rsidRPr="002C289D" w:rsidRDefault="005A5D72" w:rsidP="002F6B24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289D">
        <w:rPr>
          <w:rFonts w:ascii="Times New Roman" w:hAnsi="Times New Roman" w:cs="Times New Roman"/>
          <w:sz w:val="22"/>
          <w:szCs w:val="22"/>
        </w:rPr>
        <w:t xml:space="preserve">   </w:t>
      </w:r>
      <w:r w:rsidR="00983E83">
        <w:rPr>
          <w:rFonts w:ascii="Times New Roman" w:hAnsi="Times New Roman" w:cs="Times New Roman"/>
          <w:sz w:val="22"/>
          <w:szCs w:val="22"/>
        </w:rPr>
        <w:t xml:space="preserve">         </w:t>
      </w:r>
      <w:r w:rsidR="002F6B24" w:rsidRPr="002C289D">
        <w:rPr>
          <w:rFonts w:ascii="Times New Roman" w:hAnsi="Times New Roman" w:cs="Times New Roman"/>
          <w:sz w:val="22"/>
          <w:szCs w:val="22"/>
        </w:rPr>
        <w:t>Z wyrazami szacunku</w:t>
      </w:r>
    </w:p>
    <w:p w14:paraId="7D066C02" w14:textId="77777777" w:rsidR="002F6B24" w:rsidRPr="002C289D" w:rsidRDefault="002F6B24" w:rsidP="002F6B24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A6A8A6D" w14:textId="61E5E5EF" w:rsidR="002F6B24" w:rsidRPr="002C289D" w:rsidRDefault="00AD45F6" w:rsidP="002F6B24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289D">
        <w:rPr>
          <w:rFonts w:ascii="Times New Roman" w:hAnsi="Times New Roman" w:cs="Times New Roman"/>
          <w:sz w:val="22"/>
          <w:szCs w:val="22"/>
        </w:rPr>
        <w:t xml:space="preserve">     </w:t>
      </w:r>
      <w:r w:rsidR="002C289D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2C289D">
        <w:rPr>
          <w:rFonts w:ascii="Times New Roman" w:hAnsi="Times New Roman" w:cs="Times New Roman"/>
          <w:sz w:val="22"/>
          <w:szCs w:val="22"/>
        </w:rPr>
        <w:t xml:space="preserve"> </w:t>
      </w:r>
      <w:r w:rsidR="002C289D">
        <w:rPr>
          <w:rFonts w:ascii="Times New Roman" w:hAnsi="Times New Roman" w:cs="Times New Roman"/>
          <w:sz w:val="22"/>
          <w:szCs w:val="22"/>
        </w:rPr>
        <w:t>Adam Dyndesz</w:t>
      </w:r>
    </w:p>
    <w:p w14:paraId="644D619F" w14:textId="72808653" w:rsidR="002F6B24" w:rsidRPr="002C289D" w:rsidRDefault="002F6B24" w:rsidP="002F6B24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C289D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AD45F6" w:rsidRPr="002C289D">
        <w:rPr>
          <w:rFonts w:ascii="Times New Roman" w:hAnsi="Times New Roman" w:cs="Times New Roman"/>
          <w:sz w:val="20"/>
          <w:szCs w:val="20"/>
        </w:rPr>
        <w:t xml:space="preserve">  </w:t>
      </w:r>
      <w:r w:rsidR="002C289D" w:rsidRPr="002C289D">
        <w:rPr>
          <w:rFonts w:ascii="Times New Roman" w:hAnsi="Times New Roman" w:cs="Times New Roman"/>
          <w:sz w:val="20"/>
          <w:szCs w:val="20"/>
        </w:rPr>
        <w:t xml:space="preserve">     </w:t>
      </w:r>
      <w:r w:rsidR="002C289D">
        <w:rPr>
          <w:rFonts w:ascii="Times New Roman" w:hAnsi="Times New Roman" w:cs="Times New Roman"/>
          <w:sz w:val="20"/>
          <w:szCs w:val="20"/>
        </w:rPr>
        <w:t xml:space="preserve">   </w:t>
      </w:r>
      <w:r w:rsidR="00AD45F6" w:rsidRPr="002C289D">
        <w:rPr>
          <w:rFonts w:ascii="Times New Roman" w:hAnsi="Times New Roman" w:cs="Times New Roman"/>
          <w:sz w:val="20"/>
          <w:szCs w:val="20"/>
        </w:rPr>
        <w:t>I</w:t>
      </w:r>
      <w:r w:rsidRPr="002C289D">
        <w:rPr>
          <w:rFonts w:ascii="Times New Roman" w:hAnsi="Times New Roman" w:cs="Times New Roman"/>
          <w:sz w:val="20"/>
          <w:szCs w:val="20"/>
        </w:rPr>
        <w:t xml:space="preserve"> Zastępca Dyrektora</w:t>
      </w:r>
    </w:p>
    <w:p w14:paraId="07A6EB81" w14:textId="47AE1464" w:rsidR="002F6B24" w:rsidRPr="002C289D" w:rsidRDefault="002C289D" w:rsidP="002F6B24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F6B24" w:rsidRPr="002C289D">
        <w:rPr>
          <w:rFonts w:ascii="Times New Roman" w:hAnsi="Times New Roman" w:cs="Times New Roman"/>
          <w:sz w:val="20"/>
          <w:szCs w:val="20"/>
        </w:rPr>
        <w:t>Wydzia</w:t>
      </w:r>
      <w:r w:rsidRPr="002C289D">
        <w:rPr>
          <w:rFonts w:ascii="Times New Roman" w:hAnsi="Times New Roman" w:cs="Times New Roman"/>
          <w:sz w:val="20"/>
          <w:szCs w:val="20"/>
        </w:rPr>
        <w:t xml:space="preserve">łu Bezpieczeństwa i Zarządzania </w:t>
      </w:r>
      <w:r w:rsidR="002F6B24" w:rsidRPr="002C289D">
        <w:rPr>
          <w:rFonts w:ascii="Times New Roman" w:hAnsi="Times New Roman" w:cs="Times New Roman"/>
          <w:sz w:val="20"/>
          <w:szCs w:val="20"/>
        </w:rPr>
        <w:t>Kryzysowego</w:t>
      </w:r>
    </w:p>
    <w:p w14:paraId="29A56611" w14:textId="77777777" w:rsidR="002F6B24" w:rsidRPr="002C289D" w:rsidRDefault="002F6B24" w:rsidP="002F6B24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545B5CC" w14:textId="244A876A" w:rsidR="00AD45F6" w:rsidRPr="00983E83" w:rsidRDefault="002F6B24" w:rsidP="00E9318F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16"/>
          <w:szCs w:val="16"/>
        </w:rPr>
      </w:pPr>
      <w:r w:rsidRPr="002C289D">
        <w:rPr>
          <w:rFonts w:ascii="Times New Roman" w:hAnsi="Times New Roman" w:cs="Times New Roman"/>
          <w:i/>
          <w:sz w:val="22"/>
          <w:szCs w:val="22"/>
        </w:rPr>
        <w:tab/>
      </w:r>
      <w:r w:rsidRPr="002C289D">
        <w:rPr>
          <w:rFonts w:ascii="Times New Roman" w:hAnsi="Times New Roman" w:cs="Times New Roman"/>
          <w:i/>
          <w:sz w:val="22"/>
          <w:szCs w:val="22"/>
        </w:rPr>
        <w:tab/>
        <w:t xml:space="preserve">  </w:t>
      </w:r>
      <w:r w:rsidR="00AD45F6" w:rsidRPr="002C289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D45F6" w:rsidRPr="002C289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C289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E9318F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983E8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2C289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83E83">
        <w:rPr>
          <w:rFonts w:ascii="Times New Roman" w:hAnsi="Times New Roman" w:cs="Times New Roman"/>
          <w:sz w:val="16"/>
          <w:szCs w:val="16"/>
        </w:rPr>
        <w:t>/podpisano elektronicznie/</w:t>
      </w:r>
    </w:p>
    <w:p w14:paraId="5B4B2E5D" w14:textId="77777777" w:rsidR="00E9318F" w:rsidRDefault="00E9318F" w:rsidP="00E9318F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0"/>
          <w:szCs w:val="20"/>
        </w:rPr>
      </w:pPr>
    </w:p>
    <w:p w14:paraId="2E3A0350" w14:textId="77777777" w:rsidR="00E9318F" w:rsidRDefault="00E9318F" w:rsidP="00E9318F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0"/>
          <w:szCs w:val="20"/>
        </w:rPr>
      </w:pPr>
    </w:p>
    <w:p w14:paraId="6448690F" w14:textId="50A2914C" w:rsidR="00983E83" w:rsidRPr="00983E83" w:rsidRDefault="00983E83" w:rsidP="00206C45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sectPr w:rsidR="00983E83" w:rsidRPr="00983E83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366A" w14:textId="77777777" w:rsidR="00E24ED0" w:rsidRDefault="00E24ED0" w:rsidP="001747FA">
      <w:r>
        <w:separator/>
      </w:r>
    </w:p>
  </w:endnote>
  <w:endnote w:type="continuationSeparator" w:id="0">
    <w:p w14:paraId="2D788C5A" w14:textId="77777777" w:rsidR="00E24ED0" w:rsidRDefault="00E24ED0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0EFF" w14:textId="77777777" w:rsidR="00E24ED0" w:rsidRDefault="00E24ED0" w:rsidP="001747FA">
      <w:r>
        <w:separator/>
      </w:r>
    </w:p>
  </w:footnote>
  <w:footnote w:type="continuationSeparator" w:id="0">
    <w:p w14:paraId="76AC1FEA" w14:textId="77777777" w:rsidR="00E24ED0" w:rsidRDefault="00E24ED0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6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F1BAD"/>
    <w:multiLevelType w:val="hybridMultilevel"/>
    <w:tmpl w:val="C75CBE9A"/>
    <w:lvl w:ilvl="0" w:tplc="2104E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43025"/>
    <w:multiLevelType w:val="hybridMultilevel"/>
    <w:tmpl w:val="8430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67DBD"/>
    <w:multiLevelType w:val="hybridMultilevel"/>
    <w:tmpl w:val="B692A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058969">
    <w:abstractNumId w:val="2"/>
  </w:num>
  <w:num w:numId="2" w16cid:durableId="804004976">
    <w:abstractNumId w:val="0"/>
  </w:num>
  <w:num w:numId="3" w16cid:durableId="417142084">
    <w:abstractNumId w:val="3"/>
  </w:num>
  <w:num w:numId="4" w16cid:durableId="297227431">
    <w:abstractNumId w:val="8"/>
  </w:num>
  <w:num w:numId="5" w16cid:durableId="1856259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7669869">
    <w:abstractNumId w:val="7"/>
  </w:num>
  <w:num w:numId="7" w16cid:durableId="342905755">
    <w:abstractNumId w:val="1"/>
  </w:num>
  <w:num w:numId="8" w16cid:durableId="298144609">
    <w:abstractNumId w:val="4"/>
  </w:num>
  <w:num w:numId="9" w16cid:durableId="249706519">
    <w:abstractNumId w:val="5"/>
  </w:num>
  <w:num w:numId="10" w16cid:durableId="1583953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7D18"/>
    <w:rsid w:val="000261D3"/>
    <w:rsid w:val="00061978"/>
    <w:rsid w:val="00065B6C"/>
    <w:rsid w:val="000C4A61"/>
    <w:rsid w:val="000E0333"/>
    <w:rsid w:val="000F4463"/>
    <w:rsid w:val="000F58A8"/>
    <w:rsid w:val="00102971"/>
    <w:rsid w:val="0011386C"/>
    <w:rsid w:val="001265C6"/>
    <w:rsid w:val="001275C8"/>
    <w:rsid w:val="00151283"/>
    <w:rsid w:val="0016236F"/>
    <w:rsid w:val="00174232"/>
    <w:rsid w:val="001747FA"/>
    <w:rsid w:val="001B2873"/>
    <w:rsid w:val="001D49E7"/>
    <w:rsid w:val="001E49BE"/>
    <w:rsid w:val="001F028D"/>
    <w:rsid w:val="001F3FC3"/>
    <w:rsid w:val="001F4156"/>
    <w:rsid w:val="001F5111"/>
    <w:rsid w:val="001F75AE"/>
    <w:rsid w:val="00206C45"/>
    <w:rsid w:val="00215FED"/>
    <w:rsid w:val="002357C0"/>
    <w:rsid w:val="00243773"/>
    <w:rsid w:val="002459AD"/>
    <w:rsid w:val="00245ECD"/>
    <w:rsid w:val="002911BF"/>
    <w:rsid w:val="002A5333"/>
    <w:rsid w:val="002B53E6"/>
    <w:rsid w:val="002C1C0B"/>
    <w:rsid w:val="002C289D"/>
    <w:rsid w:val="002C4545"/>
    <w:rsid w:val="002D77A6"/>
    <w:rsid w:val="002F6B24"/>
    <w:rsid w:val="002F7F0A"/>
    <w:rsid w:val="00302DCF"/>
    <w:rsid w:val="0033385D"/>
    <w:rsid w:val="00335DD8"/>
    <w:rsid w:val="00342372"/>
    <w:rsid w:val="00345364"/>
    <w:rsid w:val="0035383E"/>
    <w:rsid w:val="00390E63"/>
    <w:rsid w:val="00394790"/>
    <w:rsid w:val="003A1467"/>
    <w:rsid w:val="003C19EE"/>
    <w:rsid w:val="003E16E2"/>
    <w:rsid w:val="003E274D"/>
    <w:rsid w:val="003E68E4"/>
    <w:rsid w:val="003E6E4A"/>
    <w:rsid w:val="003F0C18"/>
    <w:rsid w:val="003F6661"/>
    <w:rsid w:val="00404073"/>
    <w:rsid w:val="00406FAC"/>
    <w:rsid w:val="00407F1C"/>
    <w:rsid w:val="004158E9"/>
    <w:rsid w:val="00426710"/>
    <w:rsid w:val="0043277D"/>
    <w:rsid w:val="004379F9"/>
    <w:rsid w:val="0044457A"/>
    <w:rsid w:val="00447958"/>
    <w:rsid w:val="00475628"/>
    <w:rsid w:val="00487568"/>
    <w:rsid w:val="00496BAF"/>
    <w:rsid w:val="004978A1"/>
    <w:rsid w:val="004A160E"/>
    <w:rsid w:val="004A7D4C"/>
    <w:rsid w:val="004C0C01"/>
    <w:rsid w:val="004C5FB3"/>
    <w:rsid w:val="004D11B9"/>
    <w:rsid w:val="004D41B1"/>
    <w:rsid w:val="004F32A1"/>
    <w:rsid w:val="005010FE"/>
    <w:rsid w:val="0051644D"/>
    <w:rsid w:val="00522D20"/>
    <w:rsid w:val="00526DDB"/>
    <w:rsid w:val="00547AD4"/>
    <w:rsid w:val="00573C7B"/>
    <w:rsid w:val="00574668"/>
    <w:rsid w:val="00580D21"/>
    <w:rsid w:val="0058391A"/>
    <w:rsid w:val="0059388D"/>
    <w:rsid w:val="005A5D72"/>
    <w:rsid w:val="005C7F02"/>
    <w:rsid w:val="005E02E5"/>
    <w:rsid w:val="005F4EB0"/>
    <w:rsid w:val="00655292"/>
    <w:rsid w:val="00660F2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51ED1"/>
    <w:rsid w:val="0075674B"/>
    <w:rsid w:val="00772923"/>
    <w:rsid w:val="00773181"/>
    <w:rsid w:val="007936B1"/>
    <w:rsid w:val="007972C2"/>
    <w:rsid w:val="007C37E5"/>
    <w:rsid w:val="007E2B02"/>
    <w:rsid w:val="007F58F1"/>
    <w:rsid w:val="007F6A0F"/>
    <w:rsid w:val="00803E3D"/>
    <w:rsid w:val="008108F9"/>
    <w:rsid w:val="00822714"/>
    <w:rsid w:val="00824524"/>
    <w:rsid w:val="00854A50"/>
    <w:rsid w:val="00863C07"/>
    <w:rsid w:val="008660BC"/>
    <w:rsid w:val="00875F52"/>
    <w:rsid w:val="008E3C1F"/>
    <w:rsid w:val="008E5B0F"/>
    <w:rsid w:val="008E63E7"/>
    <w:rsid w:val="008F437E"/>
    <w:rsid w:val="008F43CC"/>
    <w:rsid w:val="008F49EC"/>
    <w:rsid w:val="00903D49"/>
    <w:rsid w:val="00907D6D"/>
    <w:rsid w:val="00911668"/>
    <w:rsid w:val="00915080"/>
    <w:rsid w:val="009216D4"/>
    <w:rsid w:val="009238C6"/>
    <w:rsid w:val="00953DFF"/>
    <w:rsid w:val="00954B2B"/>
    <w:rsid w:val="00955CE7"/>
    <w:rsid w:val="00964CC6"/>
    <w:rsid w:val="009732B0"/>
    <w:rsid w:val="00975ACE"/>
    <w:rsid w:val="00983E83"/>
    <w:rsid w:val="00994A56"/>
    <w:rsid w:val="009A02F7"/>
    <w:rsid w:val="009C2D56"/>
    <w:rsid w:val="009D5B97"/>
    <w:rsid w:val="009E0323"/>
    <w:rsid w:val="009E3A3B"/>
    <w:rsid w:val="009F5858"/>
    <w:rsid w:val="00A138DE"/>
    <w:rsid w:val="00A508F3"/>
    <w:rsid w:val="00A60745"/>
    <w:rsid w:val="00A63B1D"/>
    <w:rsid w:val="00A71588"/>
    <w:rsid w:val="00A7187A"/>
    <w:rsid w:val="00A85354"/>
    <w:rsid w:val="00AA3AB9"/>
    <w:rsid w:val="00AD40F6"/>
    <w:rsid w:val="00AD45F6"/>
    <w:rsid w:val="00AE660A"/>
    <w:rsid w:val="00B07435"/>
    <w:rsid w:val="00B23FFD"/>
    <w:rsid w:val="00B27AB3"/>
    <w:rsid w:val="00B325EA"/>
    <w:rsid w:val="00B47ABF"/>
    <w:rsid w:val="00B57D7A"/>
    <w:rsid w:val="00B92B90"/>
    <w:rsid w:val="00B93DF6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74A8"/>
    <w:rsid w:val="00C94D2C"/>
    <w:rsid w:val="00C972C4"/>
    <w:rsid w:val="00CA7891"/>
    <w:rsid w:val="00CC096F"/>
    <w:rsid w:val="00CC7793"/>
    <w:rsid w:val="00CD64B8"/>
    <w:rsid w:val="00CE69E9"/>
    <w:rsid w:val="00D00CC3"/>
    <w:rsid w:val="00D058CD"/>
    <w:rsid w:val="00D10FE1"/>
    <w:rsid w:val="00D14C71"/>
    <w:rsid w:val="00D241E5"/>
    <w:rsid w:val="00D4372B"/>
    <w:rsid w:val="00D451C1"/>
    <w:rsid w:val="00D47044"/>
    <w:rsid w:val="00D83E9F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4ED0"/>
    <w:rsid w:val="00E2681F"/>
    <w:rsid w:val="00E320B5"/>
    <w:rsid w:val="00E336C5"/>
    <w:rsid w:val="00E33B5A"/>
    <w:rsid w:val="00E3712D"/>
    <w:rsid w:val="00E577ED"/>
    <w:rsid w:val="00E7789F"/>
    <w:rsid w:val="00E81DFB"/>
    <w:rsid w:val="00E87111"/>
    <w:rsid w:val="00E9318F"/>
    <w:rsid w:val="00EB61B2"/>
    <w:rsid w:val="00EB6A9C"/>
    <w:rsid w:val="00EF4F80"/>
    <w:rsid w:val="00EF7D54"/>
    <w:rsid w:val="00F0413E"/>
    <w:rsid w:val="00F07746"/>
    <w:rsid w:val="00F10D5C"/>
    <w:rsid w:val="00F12080"/>
    <w:rsid w:val="00F134C0"/>
    <w:rsid w:val="00F14F30"/>
    <w:rsid w:val="00F223C9"/>
    <w:rsid w:val="00F2371A"/>
    <w:rsid w:val="00F33456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FC405-C014-426F-98EC-2A9A1E0E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Marta Chojnicka</cp:lastModifiedBy>
  <cp:revision>2</cp:revision>
  <cp:lastPrinted>2026-01-28T09:56:00Z</cp:lastPrinted>
  <dcterms:created xsi:type="dcterms:W3CDTF">2026-02-16T07:15:00Z</dcterms:created>
  <dcterms:modified xsi:type="dcterms:W3CDTF">2026-02-16T07:15:00Z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