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44FD" w14:textId="77777777" w:rsidR="00E2681F" w:rsidRPr="00E2681F" w:rsidRDefault="008F49EC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b/>
          <w:bCs/>
        </w:rPr>
      </w:pPr>
      <w:r>
        <w:br/>
      </w:r>
      <w:r w:rsidR="00E2681F" w:rsidRPr="00E2681F">
        <w:rPr>
          <w:b/>
          <w:bCs/>
        </w:rPr>
        <w:t xml:space="preserve">Wydział Bezpieczeństwa </w:t>
      </w:r>
    </w:p>
    <w:p w14:paraId="5D2B7E63" w14:textId="77777777" w:rsidR="00E2681F" w:rsidRPr="00E2681F" w:rsidRDefault="00E2681F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 w:rsidRPr="00E2681F">
        <w:rPr>
          <w:b/>
          <w:bCs/>
        </w:rPr>
        <w:t>i Zarządzania Kryzysowego</w:t>
      </w:r>
      <w:r w:rsidR="0059388D" w:rsidRPr="00E2681F">
        <w:rPr>
          <w:rFonts w:ascii="Times New Roman" w:hAnsi="Times New Roman" w:cs="Times New Roman"/>
        </w:rPr>
        <w:t xml:space="preserve"> </w:t>
      </w:r>
      <w:r w:rsidR="0059388D" w:rsidRPr="00E2681F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Y="56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39"/>
        <w:gridCol w:w="2464"/>
      </w:tblGrid>
      <w:tr w:rsidR="00E2681F" w:rsidRPr="00E2681F" w14:paraId="5271D0E7" w14:textId="77777777" w:rsidTr="00E2681F">
        <w:trPr>
          <w:trHeight w:val="345"/>
        </w:trPr>
        <w:tc>
          <w:tcPr>
            <w:tcW w:w="1539" w:type="dxa"/>
          </w:tcPr>
          <w:p w14:paraId="1C4FD128" w14:textId="77777777" w:rsidR="00E2681F" w:rsidRPr="00E2681F" w:rsidRDefault="00E2681F" w:rsidP="00E2681F">
            <w:pPr>
              <w:pStyle w:val="Metryka"/>
              <w:spacing w:line="240" w:lineRule="auto"/>
              <w:ind w:left="-85"/>
              <w:rPr>
                <w:rFonts w:ascii="Times New Roman" w:hAnsi="Times New Roman" w:cs="Times New Roman"/>
              </w:rPr>
            </w:pPr>
            <w:r w:rsidRPr="00E2681F">
              <w:rPr>
                <w:rFonts w:ascii="Times New Roman" w:hAnsi="Times New Roman" w:cs="Times New Roman"/>
              </w:rPr>
              <w:t>Znak sprawy:</w:t>
            </w:r>
          </w:p>
        </w:tc>
        <w:tc>
          <w:tcPr>
            <w:tcW w:w="2464" w:type="dxa"/>
          </w:tcPr>
          <w:p w14:paraId="3D17BB1B" w14:textId="114AAF05" w:rsidR="00E2681F" w:rsidRPr="00E2681F" w:rsidRDefault="00E11F40" w:rsidP="00E2681F">
            <w:pPr>
              <w:pStyle w:val="Metryka"/>
              <w:spacing w:line="240" w:lineRule="auto"/>
              <w:ind w:lef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WBZK.I.68.7</w:t>
            </w:r>
            <w:r w:rsidR="00E2681F" w:rsidRPr="00E2681F">
              <w:rPr>
                <w:rFonts w:ascii="Times New Roman" w:hAnsi="Times New Roman" w:cs="Times New Roman"/>
              </w:rPr>
              <w:t>.202</w:t>
            </w:r>
            <w:r w:rsidR="00FE47A2">
              <w:rPr>
                <w:rFonts w:ascii="Times New Roman" w:hAnsi="Times New Roman" w:cs="Times New Roman"/>
              </w:rPr>
              <w:t>6</w:t>
            </w:r>
          </w:p>
        </w:tc>
      </w:tr>
    </w:tbl>
    <w:p w14:paraId="3D0F9179" w14:textId="1E1576F3" w:rsidR="008F49EC" w:rsidRPr="00E2681F" w:rsidRDefault="00E2681F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 w:rsidRPr="00E2681F">
        <w:rPr>
          <w:rFonts w:ascii="Times New Roman" w:hAnsi="Times New Roman" w:cs="Times New Roman"/>
        </w:rPr>
        <w:tab/>
      </w:r>
      <w:r w:rsidRPr="00E2681F">
        <w:rPr>
          <w:rFonts w:ascii="Times New Roman" w:hAnsi="Times New Roman" w:cs="Times New Roman"/>
        </w:rPr>
        <w:tab/>
        <w:t xml:space="preserve">Bydgoszcz, </w:t>
      </w:r>
      <w:r w:rsidR="00AA2E6D">
        <w:rPr>
          <w:rFonts w:ascii="Times New Roman" w:hAnsi="Times New Roman" w:cs="Times New Roman"/>
        </w:rPr>
        <w:t>23</w:t>
      </w:r>
      <w:r w:rsidRPr="00E2681F">
        <w:rPr>
          <w:rFonts w:ascii="Times New Roman" w:hAnsi="Times New Roman" w:cs="Times New Roman"/>
        </w:rPr>
        <w:t xml:space="preserve"> </w:t>
      </w:r>
      <w:r w:rsidR="00002A75">
        <w:rPr>
          <w:rFonts w:ascii="Times New Roman" w:hAnsi="Times New Roman" w:cs="Times New Roman"/>
        </w:rPr>
        <w:t>marca</w:t>
      </w:r>
      <w:r w:rsidR="008F49EC" w:rsidRPr="00E2681F">
        <w:rPr>
          <w:rFonts w:ascii="Times New Roman" w:hAnsi="Times New Roman" w:cs="Times New Roman"/>
        </w:rPr>
        <w:t xml:space="preserve"> 202</w:t>
      </w:r>
      <w:r w:rsidR="00FE47A2">
        <w:rPr>
          <w:rFonts w:ascii="Times New Roman" w:hAnsi="Times New Roman" w:cs="Times New Roman"/>
        </w:rPr>
        <w:t>6</w:t>
      </w:r>
      <w:r w:rsidR="008F49EC" w:rsidRPr="00E2681F">
        <w:rPr>
          <w:rFonts w:ascii="Times New Roman" w:hAnsi="Times New Roman" w:cs="Times New Roman"/>
        </w:rPr>
        <w:t xml:space="preserve"> roku</w:t>
      </w:r>
    </w:p>
    <w:p w14:paraId="7AD53684" w14:textId="3FA9F965" w:rsidR="00FE47A2" w:rsidRPr="000034C4" w:rsidRDefault="00E2681F" w:rsidP="000034C4">
      <w:pPr>
        <w:pStyle w:val="Tytugatunekpisma"/>
        <w:ind w:left="4253"/>
        <w:rPr>
          <w:rFonts w:ascii="Times New Roman" w:hAnsi="Times New Roman" w:cs="Times New Roman"/>
          <w:b w:val="0"/>
        </w:rPr>
      </w:pPr>
      <w:bookmarkStart w:id="0" w:name="_Hlk194479361"/>
      <w:r>
        <w:rPr>
          <w:rFonts w:ascii="Times New Roman" w:hAnsi="Times New Roman" w:cs="Times New Roman"/>
          <w:b w:val="0"/>
        </w:rPr>
        <w:tab/>
      </w:r>
    </w:p>
    <w:p w14:paraId="7B45BD83" w14:textId="77777777" w:rsidR="000A69B8" w:rsidRDefault="00002EA5" w:rsidP="00FE47A2">
      <w:pPr>
        <w:pStyle w:val="Tytugatunekpisma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bookmarkStart w:id="1" w:name="_Hlk194479371"/>
      <w:bookmarkStart w:id="2" w:name="_Hlk194479378"/>
      <w:bookmarkEnd w:id="0"/>
    </w:p>
    <w:p w14:paraId="6B1DB0B6" w14:textId="7497B69E" w:rsidR="00FE47A2" w:rsidRPr="00A72BD4" w:rsidRDefault="00FE47A2" w:rsidP="000A69B8">
      <w:pPr>
        <w:pStyle w:val="Tytugatunekpisma"/>
        <w:ind w:left="4254" w:firstLine="709"/>
        <w:rPr>
          <w:rFonts w:ascii="Times New Roman" w:hAnsi="Times New Roman" w:cs="Times New Roman"/>
          <w:b w:val="0"/>
        </w:rPr>
      </w:pPr>
      <w:r w:rsidRPr="00A72BD4">
        <w:rPr>
          <w:rFonts w:ascii="Times New Roman" w:hAnsi="Times New Roman" w:cs="Times New Roman"/>
        </w:rPr>
        <w:t>Pan</w:t>
      </w:r>
    </w:p>
    <w:p w14:paraId="6D112CBA" w14:textId="083E90B5" w:rsidR="00FE47A2" w:rsidRPr="00A72BD4" w:rsidRDefault="00FE47A2" w:rsidP="00FE47A2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 w:rsidRPr="00A72BD4">
        <w:rPr>
          <w:rFonts w:ascii="Times New Roman" w:hAnsi="Times New Roman"/>
          <w:b/>
          <w:sz w:val="24"/>
          <w:szCs w:val="24"/>
        </w:rPr>
        <w:tab/>
      </w:r>
      <w:r w:rsidRPr="00A72BD4">
        <w:rPr>
          <w:rFonts w:ascii="Times New Roman" w:hAnsi="Times New Roman"/>
          <w:b/>
          <w:sz w:val="24"/>
          <w:szCs w:val="24"/>
        </w:rPr>
        <w:tab/>
      </w:r>
      <w:r w:rsidRPr="00A72BD4">
        <w:rPr>
          <w:rFonts w:ascii="Times New Roman" w:hAnsi="Times New Roman"/>
          <w:b/>
          <w:sz w:val="24"/>
          <w:szCs w:val="24"/>
        </w:rPr>
        <w:tab/>
      </w:r>
      <w:r w:rsidRPr="00A72BD4">
        <w:rPr>
          <w:rFonts w:ascii="Times New Roman" w:hAnsi="Times New Roman"/>
          <w:b/>
          <w:sz w:val="24"/>
          <w:szCs w:val="24"/>
        </w:rPr>
        <w:tab/>
      </w:r>
      <w:r w:rsidRPr="00A72BD4">
        <w:rPr>
          <w:rFonts w:ascii="Times New Roman" w:hAnsi="Times New Roman"/>
          <w:b/>
          <w:sz w:val="24"/>
          <w:szCs w:val="24"/>
        </w:rPr>
        <w:tab/>
      </w:r>
      <w:r w:rsidRPr="00A72BD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Maciej </w:t>
      </w:r>
      <w:proofErr w:type="spellStart"/>
      <w:r>
        <w:rPr>
          <w:rFonts w:ascii="Times New Roman" w:hAnsi="Times New Roman"/>
          <w:b/>
          <w:sz w:val="24"/>
          <w:szCs w:val="24"/>
        </w:rPr>
        <w:t>Glamowski</w:t>
      </w:r>
      <w:proofErr w:type="spellEnd"/>
    </w:p>
    <w:p w14:paraId="1EA6B883" w14:textId="4210DE5F" w:rsidR="00EA59C2" w:rsidRPr="00FE47A2" w:rsidRDefault="00FE47A2" w:rsidP="00FE47A2">
      <w:pPr>
        <w:pStyle w:val="Bezodstpw"/>
        <w:spacing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A72BD4">
        <w:rPr>
          <w:rFonts w:ascii="Times New Roman" w:hAnsi="Times New Roman"/>
          <w:b/>
          <w:sz w:val="24"/>
          <w:szCs w:val="24"/>
        </w:rPr>
        <w:t xml:space="preserve">Prezydent </w:t>
      </w:r>
      <w:r>
        <w:rPr>
          <w:rFonts w:ascii="Times New Roman" w:hAnsi="Times New Roman"/>
          <w:b/>
          <w:sz w:val="24"/>
          <w:szCs w:val="24"/>
        </w:rPr>
        <w:t>Grudziądza</w:t>
      </w:r>
    </w:p>
    <w:p w14:paraId="1C5499A9" w14:textId="77777777" w:rsidR="000A69B8" w:rsidRDefault="000A69B8" w:rsidP="00EA59C2">
      <w:pPr>
        <w:rPr>
          <w:rFonts w:ascii="Times New Roman" w:hAnsi="Times New Roman" w:cs="Times New Roman"/>
        </w:rPr>
      </w:pPr>
    </w:p>
    <w:p w14:paraId="3366B624" w14:textId="064B930A" w:rsidR="00FE47A2" w:rsidRDefault="00002EA5" w:rsidP="00EA59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Szanowny Panie</w:t>
      </w:r>
      <w:r w:rsidR="00FE47A2">
        <w:rPr>
          <w:rFonts w:ascii="Times New Roman" w:hAnsi="Times New Roman" w:cs="Times New Roman"/>
        </w:rPr>
        <w:t xml:space="preserve"> Prezydencie</w:t>
      </w:r>
    </w:p>
    <w:p w14:paraId="2E517E20" w14:textId="27DE901E" w:rsidR="00FE47A2" w:rsidRDefault="00FE47A2" w:rsidP="00FE47A2">
      <w:pPr>
        <w:pStyle w:val="Lista"/>
        <w:spacing w:line="360" w:lineRule="auto"/>
        <w:ind w:left="0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realizując postanowienia art. 94 ust. 1c oraz art. 96 a </w:t>
      </w:r>
      <w:r w:rsidRPr="00A72BD4">
        <w:rPr>
          <w:rFonts w:ascii="Times New Roman" w:hAnsi="Times New Roman"/>
          <w:sz w:val="24"/>
          <w:szCs w:val="24"/>
        </w:rPr>
        <w:t>Ustawy z</w:t>
      </w:r>
      <w:r>
        <w:rPr>
          <w:rFonts w:ascii="Times New Roman" w:hAnsi="Times New Roman"/>
          <w:sz w:val="24"/>
          <w:szCs w:val="24"/>
        </w:rPr>
        <w:t xml:space="preserve"> dnia 27</w:t>
      </w:r>
      <w:r w:rsidR="00D63CC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kwietnia</w:t>
      </w:r>
      <w:r w:rsidR="00D63CC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2001 r. Prawo </w:t>
      </w:r>
      <w:r w:rsidRPr="00A72BD4">
        <w:rPr>
          <w:rFonts w:ascii="Times New Roman" w:hAnsi="Times New Roman"/>
          <w:sz w:val="24"/>
          <w:szCs w:val="24"/>
        </w:rPr>
        <w:t xml:space="preserve">Ochrony Środowiska </w:t>
      </w:r>
      <w:r>
        <w:rPr>
          <w:rFonts w:ascii="Times New Roman" w:hAnsi="Times New Roman"/>
          <w:sz w:val="24"/>
          <w:szCs w:val="24"/>
        </w:rPr>
        <w:t>(Dz. U. 2025 poz. 647</w:t>
      </w:r>
      <w:r w:rsidRPr="00A72BD4">
        <w:rPr>
          <w:rFonts w:ascii="Times New Roman" w:hAnsi="Times New Roman"/>
          <w:sz w:val="24"/>
          <w:szCs w:val="24"/>
        </w:rPr>
        <w:t>) oraz</w:t>
      </w:r>
      <w:r w:rsidR="00D63CC7">
        <w:rPr>
          <w:rFonts w:ascii="Times New Roman" w:hAnsi="Times New Roman"/>
          <w:sz w:val="24"/>
          <w:szCs w:val="24"/>
        </w:rPr>
        <w:t> </w:t>
      </w:r>
      <w:r w:rsidRPr="00A72BD4">
        <w:rPr>
          <w:rFonts w:ascii="Times New Roman" w:hAnsi="Times New Roman"/>
          <w:sz w:val="24"/>
          <w:szCs w:val="24"/>
        </w:rPr>
        <w:t>zgodnie z planem działań krótkoterminowych, zawartych w programie ochrony powietrz</w:t>
      </w:r>
      <w:r>
        <w:rPr>
          <w:rFonts w:ascii="Times New Roman" w:hAnsi="Times New Roman"/>
          <w:sz w:val="24"/>
          <w:szCs w:val="24"/>
        </w:rPr>
        <w:t xml:space="preserve">a (Załącznik </w:t>
      </w:r>
      <w:r w:rsidRPr="00A72BD4">
        <w:rPr>
          <w:rFonts w:ascii="Times New Roman" w:hAnsi="Times New Roman"/>
          <w:sz w:val="24"/>
          <w:szCs w:val="24"/>
        </w:rPr>
        <w:t>nr</w:t>
      </w:r>
      <w:r>
        <w:rPr>
          <w:rFonts w:ascii="Times New Roman" w:hAnsi="Times New Roman"/>
          <w:sz w:val="24"/>
          <w:szCs w:val="24"/>
        </w:rPr>
        <w:t> 3 do Uchwały Nr LIX/804</w:t>
      </w:r>
      <w:r w:rsidRPr="00A72BD4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  <w:r w:rsidRPr="00A72BD4">
        <w:rPr>
          <w:rFonts w:ascii="Times New Roman" w:hAnsi="Times New Roman"/>
          <w:sz w:val="24"/>
          <w:szCs w:val="24"/>
        </w:rPr>
        <w:t xml:space="preserve"> Sejmiku Województwa </w:t>
      </w:r>
      <w:r>
        <w:rPr>
          <w:rFonts w:ascii="Times New Roman" w:hAnsi="Times New Roman"/>
          <w:sz w:val="24"/>
          <w:szCs w:val="24"/>
        </w:rPr>
        <w:t>Kujawsko–</w:t>
      </w:r>
      <w:r w:rsidRPr="00A72BD4">
        <w:rPr>
          <w:rFonts w:ascii="Times New Roman" w:hAnsi="Times New Roman"/>
          <w:sz w:val="24"/>
          <w:szCs w:val="24"/>
        </w:rPr>
        <w:t>Pomorskiego z dnia 2</w:t>
      </w:r>
      <w:r>
        <w:rPr>
          <w:rFonts w:ascii="Times New Roman" w:hAnsi="Times New Roman"/>
          <w:sz w:val="24"/>
          <w:szCs w:val="24"/>
        </w:rPr>
        <w:t>6 </w:t>
      </w:r>
      <w:r w:rsidRPr="00A72BD4">
        <w:rPr>
          <w:rFonts w:ascii="Times New Roman" w:hAnsi="Times New Roman"/>
          <w:sz w:val="24"/>
          <w:szCs w:val="24"/>
        </w:rPr>
        <w:t>czerwca 202</w:t>
      </w:r>
      <w:r>
        <w:rPr>
          <w:rFonts w:ascii="Times New Roman" w:hAnsi="Times New Roman"/>
          <w:sz w:val="24"/>
          <w:szCs w:val="24"/>
        </w:rPr>
        <w:t>3</w:t>
      </w:r>
      <w:r w:rsidRPr="00A72BD4">
        <w:rPr>
          <w:rFonts w:ascii="Times New Roman" w:hAnsi="Times New Roman"/>
          <w:sz w:val="24"/>
          <w:szCs w:val="24"/>
        </w:rPr>
        <w:t xml:space="preserve"> r. w sprawie określania</w:t>
      </w:r>
      <w:r>
        <w:rPr>
          <w:rFonts w:ascii="Times New Roman" w:hAnsi="Times New Roman"/>
          <w:sz w:val="24"/>
          <w:szCs w:val="24"/>
        </w:rPr>
        <w:t xml:space="preserve"> programu ochrony powietrza w zakresie </w:t>
      </w:r>
      <w:r w:rsidRPr="00A72BD4">
        <w:rPr>
          <w:rFonts w:ascii="Times New Roman" w:hAnsi="Times New Roman"/>
          <w:sz w:val="24"/>
          <w:szCs w:val="24"/>
        </w:rPr>
        <w:t xml:space="preserve">pyłu </w:t>
      </w:r>
      <w:r>
        <w:rPr>
          <w:rFonts w:ascii="Times New Roman" w:hAnsi="Times New Roman"/>
          <w:sz w:val="24"/>
          <w:szCs w:val="24"/>
        </w:rPr>
        <w:t>zawieszonego PM10, PM 2,5 oraz </w:t>
      </w:r>
      <w:proofErr w:type="spellStart"/>
      <w:r w:rsidRPr="00A72BD4">
        <w:rPr>
          <w:rFonts w:ascii="Times New Roman" w:hAnsi="Times New Roman"/>
          <w:sz w:val="24"/>
          <w:szCs w:val="24"/>
        </w:rPr>
        <w:t>benzo</w:t>
      </w:r>
      <w:proofErr w:type="spellEnd"/>
      <w:r w:rsidRPr="00A72BD4">
        <w:rPr>
          <w:rFonts w:ascii="Times New Roman" w:hAnsi="Times New Roman"/>
          <w:sz w:val="24"/>
          <w:szCs w:val="24"/>
        </w:rPr>
        <w:t>(a)</w:t>
      </w:r>
      <w:proofErr w:type="spellStart"/>
      <w:r w:rsidRPr="00A72BD4">
        <w:rPr>
          <w:rFonts w:ascii="Times New Roman" w:hAnsi="Times New Roman"/>
          <w:sz w:val="24"/>
          <w:szCs w:val="24"/>
        </w:rPr>
        <w:t>pirenu</w:t>
      </w:r>
      <w:proofErr w:type="spellEnd"/>
      <w:r w:rsidRPr="00A72BD4">
        <w:rPr>
          <w:rFonts w:ascii="Times New Roman" w:hAnsi="Times New Roman"/>
          <w:sz w:val="24"/>
          <w:szCs w:val="24"/>
        </w:rPr>
        <w:t xml:space="preserve"> dla strefy </w:t>
      </w:r>
      <w:r>
        <w:rPr>
          <w:rFonts w:ascii="Times New Roman" w:hAnsi="Times New Roman"/>
          <w:sz w:val="24"/>
          <w:szCs w:val="24"/>
        </w:rPr>
        <w:t>kujawsko-pomorskiej)</w:t>
      </w:r>
      <w:r w:rsidRPr="00A72BD4">
        <w:rPr>
          <w:rFonts w:ascii="Times New Roman" w:hAnsi="Times New Roman"/>
          <w:sz w:val="24"/>
          <w:szCs w:val="24"/>
        </w:rPr>
        <w:t xml:space="preserve">, </w:t>
      </w:r>
    </w:p>
    <w:p w14:paraId="07606D0B" w14:textId="77777777" w:rsidR="00FE47A2" w:rsidRDefault="00FE47A2" w:rsidP="00FE47A2">
      <w:pPr>
        <w:pStyle w:val="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2BD4">
        <w:rPr>
          <w:rFonts w:ascii="Times New Roman" w:hAnsi="Times New Roman"/>
          <w:sz w:val="24"/>
          <w:szCs w:val="24"/>
        </w:rPr>
        <w:t>informuję Pana Prezydenta</w:t>
      </w:r>
      <w:r>
        <w:rPr>
          <w:rFonts w:ascii="Times New Roman" w:hAnsi="Times New Roman"/>
          <w:sz w:val="24"/>
          <w:szCs w:val="24"/>
        </w:rPr>
        <w:t xml:space="preserve"> o:  </w:t>
      </w:r>
    </w:p>
    <w:p w14:paraId="4C06D614" w14:textId="085086CB" w:rsidR="00AA2E6D" w:rsidRPr="002B6673" w:rsidRDefault="00AA2E6D" w:rsidP="00AA2E6D">
      <w:pPr>
        <w:pStyle w:val="Lista"/>
        <w:spacing w:line="36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  <w:bookmarkStart w:id="3" w:name="_Hlk196468765"/>
      <w:bookmarkStart w:id="4" w:name="_Hlk218757592"/>
      <w:r>
        <w:rPr>
          <w:rFonts w:ascii="Times New Roman" w:hAnsi="Times New Roman"/>
          <w:b/>
          <w:iCs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B6673">
        <w:rPr>
          <w:rFonts w:ascii="Times New Roman" w:hAnsi="Times New Roman"/>
          <w:b/>
          <w:sz w:val="24"/>
          <w:szCs w:val="24"/>
        </w:rPr>
        <w:t>przekroczeni</w:t>
      </w:r>
      <w:r>
        <w:rPr>
          <w:rFonts w:ascii="Times New Roman" w:hAnsi="Times New Roman"/>
          <w:b/>
          <w:sz w:val="24"/>
          <w:szCs w:val="24"/>
        </w:rPr>
        <w:t>u</w:t>
      </w:r>
      <w:r w:rsidRPr="002B6673">
        <w:rPr>
          <w:rFonts w:ascii="Times New Roman" w:hAnsi="Times New Roman"/>
          <w:b/>
          <w:sz w:val="24"/>
          <w:szCs w:val="24"/>
        </w:rPr>
        <w:t xml:space="preserve"> średniodobowego poziomu dopuszczalnego</w:t>
      </w:r>
      <w:r w:rsidR="00C24DB1">
        <w:rPr>
          <w:rFonts w:ascii="Times New Roman" w:hAnsi="Times New Roman"/>
          <w:b/>
          <w:sz w:val="24"/>
          <w:szCs w:val="24"/>
        </w:rPr>
        <w:t xml:space="preserve"> </w:t>
      </w:r>
      <w:r w:rsidR="00C24DB1" w:rsidRPr="002B6673">
        <w:rPr>
          <w:rFonts w:ascii="Times New Roman" w:hAnsi="Times New Roman"/>
          <w:b/>
          <w:sz w:val="24"/>
          <w:szCs w:val="24"/>
        </w:rPr>
        <w:t>(ponad 35 dni ze stężeniem powyżej 50</w:t>
      </w:r>
      <w:r w:rsidR="00C24DB1">
        <w:rPr>
          <w:rFonts w:ascii="Times New Roman" w:hAnsi="Times New Roman"/>
          <w:b/>
          <w:sz w:val="24"/>
          <w:szCs w:val="24"/>
        </w:rPr>
        <w:t xml:space="preserve"> </w:t>
      </w:r>
      <w:r w:rsidR="00C24DB1" w:rsidRPr="002B6673">
        <w:rPr>
          <w:rFonts w:ascii="Times New Roman" w:hAnsi="Times New Roman"/>
          <w:b/>
          <w:sz w:val="24"/>
          <w:szCs w:val="24"/>
        </w:rPr>
        <w:t>µg/m</w:t>
      </w:r>
      <w:r w:rsidR="00C24DB1" w:rsidRPr="002B6673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="00C24DB1">
        <w:rPr>
          <w:rFonts w:ascii="Times New Roman" w:hAnsi="Times New Roman"/>
          <w:b/>
          <w:sz w:val="24"/>
          <w:szCs w:val="24"/>
        </w:rPr>
        <w:t xml:space="preserve">) </w:t>
      </w:r>
      <w:r w:rsidRPr="002B6673">
        <w:rPr>
          <w:rFonts w:ascii="Times New Roman" w:hAnsi="Times New Roman"/>
          <w:b/>
          <w:sz w:val="24"/>
          <w:szCs w:val="24"/>
        </w:rPr>
        <w:t>dla pyłu zawieszonego PM10 </w:t>
      </w:r>
      <w:r w:rsidR="00C24DB1">
        <w:rPr>
          <w:rFonts w:ascii="Times New Roman" w:hAnsi="Times New Roman"/>
          <w:b/>
          <w:sz w:val="24"/>
          <w:szCs w:val="24"/>
        </w:rPr>
        <w:t xml:space="preserve">w powietrzu. Przekroczenie </w:t>
      </w:r>
      <w:r w:rsidR="004B4224">
        <w:rPr>
          <w:rFonts w:ascii="Times New Roman" w:hAnsi="Times New Roman"/>
          <w:b/>
          <w:sz w:val="24"/>
          <w:szCs w:val="24"/>
        </w:rPr>
        <w:t xml:space="preserve">wystąpiło </w:t>
      </w:r>
      <w:r w:rsidR="00C24DB1" w:rsidRPr="00AA2E6D">
        <w:rPr>
          <w:rFonts w:ascii="Times New Roman" w:hAnsi="Times New Roman"/>
          <w:b/>
          <w:iCs/>
          <w:sz w:val="24"/>
          <w:szCs w:val="24"/>
        </w:rPr>
        <w:t>na stacji pomiarowej</w:t>
      </w:r>
      <w:r w:rsidR="00C24DB1" w:rsidRPr="002B667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24DB1" w:rsidRPr="002B6673">
        <w:rPr>
          <w:rFonts w:ascii="Times New Roman" w:hAnsi="Times New Roman"/>
          <w:b/>
          <w:sz w:val="24"/>
          <w:szCs w:val="24"/>
        </w:rPr>
        <w:t xml:space="preserve">przy ul. </w:t>
      </w:r>
      <w:r w:rsidR="00C24DB1">
        <w:rPr>
          <w:rFonts w:ascii="Times New Roman" w:hAnsi="Times New Roman"/>
          <w:b/>
          <w:sz w:val="24"/>
          <w:szCs w:val="24"/>
        </w:rPr>
        <w:t>Piłsudskiego</w:t>
      </w:r>
      <w:r w:rsidR="00C24DB1" w:rsidRPr="002B6673">
        <w:rPr>
          <w:rFonts w:ascii="Times New Roman" w:hAnsi="Times New Roman"/>
          <w:b/>
          <w:sz w:val="24"/>
          <w:szCs w:val="24"/>
        </w:rPr>
        <w:t xml:space="preserve"> w</w:t>
      </w:r>
      <w:r w:rsidR="00C24DB1">
        <w:rPr>
          <w:rFonts w:ascii="Times New Roman" w:hAnsi="Times New Roman"/>
          <w:b/>
          <w:sz w:val="24"/>
          <w:szCs w:val="24"/>
        </w:rPr>
        <w:t> </w:t>
      </w:r>
      <w:r w:rsidR="00C24DB1" w:rsidRPr="002B6673">
        <w:rPr>
          <w:rFonts w:ascii="Times New Roman" w:hAnsi="Times New Roman"/>
          <w:b/>
          <w:sz w:val="24"/>
          <w:szCs w:val="24"/>
        </w:rPr>
        <w:t>Grudziądzu</w:t>
      </w:r>
      <w:r w:rsidR="004B4224">
        <w:rPr>
          <w:rFonts w:ascii="Times New Roman" w:hAnsi="Times New Roman"/>
          <w:b/>
          <w:sz w:val="24"/>
          <w:szCs w:val="24"/>
        </w:rPr>
        <w:t xml:space="preserve">. Wartość maksymalna spośród 36 stężeń dobowych pyłu zawieszonego PM10 wyniosła 170,7 </w:t>
      </w:r>
      <w:r w:rsidR="004B4224" w:rsidRPr="002B6673">
        <w:rPr>
          <w:rFonts w:ascii="Times New Roman" w:hAnsi="Times New Roman"/>
          <w:b/>
          <w:sz w:val="24"/>
          <w:szCs w:val="24"/>
        </w:rPr>
        <w:t>µg/m</w:t>
      </w:r>
      <w:r w:rsidR="004B4224" w:rsidRPr="002B6673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="004B4224">
        <w:rPr>
          <w:rFonts w:ascii="Times New Roman" w:hAnsi="Times New Roman"/>
          <w:b/>
          <w:sz w:val="24"/>
          <w:szCs w:val="24"/>
        </w:rPr>
        <w:t xml:space="preserve"> .</w:t>
      </w:r>
    </w:p>
    <w:bookmarkEnd w:id="3"/>
    <w:p w14:paraId="31BA7062" w14:textId="680F92AD" w:rsidR="00EA59C2" w:rsidRPr="0039590E" w:rsidRDefault="00FE47A2" w:rsidP="0039590E">
      <w:pPr>
        <w:pStyle w:val="Lista"/>
        <w:spacing w:line="360" w:lineRule="auto"/>
        <w:ind w:left="0" w:firstLine="360"/>
        <w:jc w:val="both"/>
        <w:rPr>
          <w:rFonts w:ascii="Times New Roman" w:hAnsi="Times New Roman"/>
          <w:b/>
          <w:i/>
          <w:sz w:val="24"/>
          <w:szCs w:val="24"/>
        </w:rPr>
      </w:pPr>
      <w:r w:rsidRPr="000220BB">
        <w:rPr>
          <w:rFonts w:ascii="Times New Roman" w:hAnsi="Times New Roman"/>
          <w:sz w:val="24"/>
          <w:szCs w:val="24"/>
        </w:rPr>
        <w:t>Powyższe informacje należy uwzględnić w planowanych na przyszłość działaniach mających na celu ograniczenia skali występowania tego zjawiska.</w:t>
      </w:r>
      <w:bookmarkEnd w:id="1"/>
      <w:bookmarkEnd w:id="2"/>
      <w:bookmarkEnd w:id="4"/>
    </w:p>
    <w:p w14:paraId="77CB1233" w14:textId="58762AC1" w:rsid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5A5D72">
        <w:rPr>
          <w:rFonts w:ascii="Times New Roman" w:hAnsi="Times New Roman" w:cs="Times New Roman"/>
        </w:rPr>
        <w:t xml:space="preserve">  Z wyrazami szacunku</w:t>
      </w:r>
    </w:p>
    <w:p w14:paraId="1DBF3B1D" w14:textId="77777777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6C2E5CEC" w14:textId="4C4B78C3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A5D72">
        <w:rPr>
          <w:rFonts w:ascii="Times New Roman" w:hAnsi="Times New Roman" w:cs="Times New Roman"/>
        </w:rPr>
        <w:t xml:space="preserve">        </w:t>
      </w:r>
      <w:r w:rsidRPr="005A5D72">
        <w:rPr>
          <w:rFonts w:ascii="Times New Roman" w:hAnsi="Times New Roman" w:cs="Times New Roman"/>
          <w:sz w:val="22"/>
          <w:szCs w:val="22"/>
        </w:rPr>
        <w:t>Adam Dyndesz</w:t>
      </w:r>
    </w:p>
    <w:p w14:paraId="0F93F00E" w14:textId="50A133AA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  <w:t xml:space="preserve">     </w:t>
      </w:r>
      <w:r w:rsidRPr="005A5D72">
        <w:rPr>
          <w:rFonts w:ascii="Times New Roman" w:hAnsi="Times New Roman" w:cs="Times New Roman"/>
          <w:sz w:val="20"/>
          <w:szCs w:val="20"/>
        </w:rPr>
        <w:t>I Zastępca Dyrektora</w:t>
      </w:r>
    </w:p>
    <w:p w14:paraId="7C5CC856" w14:textId="77777777" w:rsidR="005A5D72" w:rsidRPr="005A5D72" w:rsidRDefault="005A5D72" w:rsidP="005A5D72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sz w:val="20"/>
          <w:szCs w:val="20"/>
        </w:rPr>
      </w:pPr>
      <w:r w:rsidRPr="005A5D72">
        <w:rPr>
          <w:rFonts w:ascii="Times New Roman" w:hAnsi="Times New Roman" w:cs="Times New Roman"/>
          <w:sz w:val="20"/>
          <w:szCs w:val="20"/>
        </w:rPr>
        <w:t>Wydziału Bezpieczeństwa i Zarządzania Kryzysowego</w:t>
      </w:r>
    </w:p>
    <w:p w14:paraId="26D5504E" w14:textId="77777777" w:rsidR="005A5D72" w:rsidRDefault="005A5D72" w:rsidP="005A5D72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E299300" w14:textId="1AC1501A" w:rsidR="0033385D" w:rsidRPr="0043277D" w:rsidRDefault="005A5D72" w:rsidP="0043277D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</w:t>
      </w:r>
      <w:r w:rsidR="0059388D" w:rsidRPr="005A5D72">
        <w:rPr>
          <w:rFonts w:ascii="Times New Roman" w:hAnsi="Times New Roman" w:cs="Times New Roman"/>
          <w:sz w:val="20"/>
          <w:szCs w:val="20"/>
        </w:rPr>
        <w:t>/podpisano elektronicznie/</w:t>
      </w:r>
    </w:p>
    <w:sectPr w:rsidR="0033385D" w:rsidRPr="0043277D" w:rsidSect="0043277D">
      <w:footerReference w:type="default" r:id="rId10"/>
      <w:headerReference w:type="first" r:id="rId11"/>
      <w:footerReference w:type="first" r:id="rId12"/>
      <w:pgSz w:w="11906" w:h="16838"/>
      <w:pgMar w:top="993" w:right="1985" w:bottom="1985" w:left="1985" w:header="19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8F60" w14:textId="77777777" w:rsidR="000C4977" w:rsidRDefault="000C4977" w:rsidP="001747FA">
      <w:r>
        <w:separator/>
      </w:r>
    </w:p>
  </w:endnote>
  <w:endnote w:type="continuationSeparator" w:id="0">
    <w:p w14:paraId="20618513" w14:textId="77777777" w:rsidR="000C4977" w:rsidRDefault="000C4977" w:rsidP="0017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9519" w14:textId="17DCCEDD" w:rsidR="00F07746" w:rsidRPr="00F7140F" w:rsidRDefault="00D451C1" w:rsidP="001747FA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E9D2E38" wp14:editId="3DC70A24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27305" b="19050"/>
              <wp:wrapTopAndBottom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A79EA3" id="Łącznik prosty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F7140F">
      <w:tab/>
    </w:r>
    <w:r w:rsidR="009E3A3B">
      <w:t>ul. Jagiellońska 3</w:t>
    </w:r>
  </w:p>
  <w:p w14:paraId="6E3BD053" w14:textId="77777777" w:rsidR="009E3A3B" w:rsidRPr="00751ED1" w:rsidRDefault="009E3A3B" w:rsidP="001747FA">
    <w:pPr>
      <w:pStyle w:val="Stopka"/>
    </w:pPr>
    <w:r w:rsidRPr="009E3A3B">
      <w:t>pok@bydgoszcz.uw.gov.pl</w:t>
    </w:r>
    <w:r w:rsidRPr="00751ED1">
      <w:tab/>
    </w:r>
    <w:r>
      <w:t>85-950 Bydgoszcz</w:t>
    </w:r>
  </w:p>
  <w:p w14:paraId="07B3E935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E161" w14:textId="1F0E9406" w:rsidR="00F07746" w:rsidRPr="00751ED1" w:rsidRDefault="00D451C1" w:rsidP="001747FA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90B49CF" wp14:editId="5A057962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27305" b="19050"/>
              <wp:wrapTopAndBottom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000DB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751ED1">
      <w:tab/>
    </w:r>
    <w:r w:rsidR="009E3A3B">
      <w:t>ul. Jagiellońska 3</w:t>
    </w:r>
  </w:p>
  <w:p w14:paraId="31F009E6" w14:textId="77777777" w:rsidR="00F07746" w:rsidRPr="00751ED1" w:rsidRDefault="009E3A3B" w:rsidP="001747FA">
    <w:pPr>
      <w:pStyle w:val="Stopka"/>
    </w:pPr>
    <w:r w:rsidRPr="009E3A3B">
      <w:t>pok@bydgoszcz.uw.gov.pl</w:t>
    </w:r>
    <w:r w:rsidR="00F07746" w:rsidRPr="00751ED1">
      <w:tab/>
    </w:r>
    <w:r>
      <w:t>85-950 Bydgoszcz</w:t>
    </w:r>
  </w:p>
  <w:p w14:paraId="60B89737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66CDC" w14:textId="77777777" w:rsidR="000C4977" w:rsidRDefault="000C4977" w:rsidP="001747FA">
      <w:r>
        <w:separator/>
      </w:r>
    </w:p>
  </w:footnote>
  <w:footnote w:type="continuationSeparator" w:id="0">
    <w:p w14:paraId="4C5AC681" w14:textId="77777777" w:rsidR="000C4977" w:rsidRDefault="000C4977" w:rsidP="0017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F2DA" w14:textId="577B44BF" w:rsidR="00915080" w:rsidRDefault="00D451C1" w:rsidP="001747FA">
    <w:pPr>
      <w:pStyle w:val="Nagwek"/>
    </w:pPr>
    <w:r>
      <w:rPr>
        <w:noProof/>
      </w:rPr>
      <w:drawing>
        <wp:anchor distT="0" distB="0" distL="114300" distR="114300" simplePos="0" relativeHeight="251667968" behindDoc="1" locked="1" layoutInCell="1" allowOverlap="1" wp14:anchorId="061C05D2" wp14:editId="639B4A38">
          <wp:simplePos x="0" y="0"/>
          <wp:positionH relativeFrom="page">
            <wp:posOffset>1097915</wp:posOffset>
          </wp:positionH>
          <wp:positionV relativeFrom="page">
            <wp:posOffset>667385</wp:posOffset>
          </wp:positionV>
          <wp:extent cx="2595880" cy="720090"/>
          <wp:effectExtent l="0" t="0" r="0" b="0"/>
          <wp:wrapNone/>
          <wp:docPr id="7" name="Obraz 346952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469528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324" r="17770" b="1324"/>
                  <a:stretch>
                    <a:fillRect/>
                  </a:stretch>
                </pic:blipFill>
                <pic:spPr bwMode="auto">
                  <a:xfrm>
                    <a:off x="0" y="0"/>
                    <a:ext cx="259588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F01"/>
    <w:multiLevelType w:val="hybridMultilevel"/>
    <w:tmpl w:val="B31A98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22EB"/>
    <w:multiLevelType w:val="hybridMultilevel"/>
    <w:tmpl w:val="04940988"/>
    <w:lvl w:ilvl="0" w:tplc="EF3E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101E04" w:tentative="1">
      <w:start w:val="1"/>
      <w:numFmt w:val="lowerLetter"/>
      <w:lvlText w:val="%2."/>
      <w:lvlJc w:val="left"/>
      <w:pPr>
        <w:ind w:left="1440" w:hanging="360"/>
      </w:pPr>
    </w:lvl>
    <w:lvl w:ilvl="2" w:tplc="DF7C21D4" w:tentative="1">
      <w:start w:val="1"/>
      <w:numFmt w:val="lowerRoman"/>
      <w:lvlText w:val="%3."/>
      <w:lvlJc w:val="right"/>
      <w:pPr>
        <w:ind w:left="2160" w:hanging="180"/>
      </w:pPr>
    </w:lvl>
    <w:lvl w:ilvl="3" w:tplc="49B4027C" w:tentative="1">
      <w:start w:val="1"/>
      <w:numFmt w:val="decimal"/>
      <w:lvlText w:val="%4."/>
      <w:lvlJc w:val="left"/>
      <w:pPr>
        <w:ind w:left="2880" w:hanging="360"/>
      </w:pPr>
    </w:lvl>
    <w:lvl w:ilvl="4" w:tplc="C1B23A6A" w:tentative="1">
      <w:start w:val="1"/>
      <w:numFmt w:val="lowerLetter"/>
      <w:lvlText w:val="%5."/>
      <w:lvlJc w:val="left"/>
      <w:pPr>
        <w:ind w:left="3600" w:hanging="360"/>
      </w:pPr>
    </w:lvl>
    <w:lvl w:ilvl="5" w:tplc="7D72E440" w:tentative="1">
      <w:start w:val="1"/>
      <w:numFmt w:val="lowerRoman"/>
      <w:lvlText w:val="%6."/>
      <w:lvlJc w:val="right"/>
      <w:pPr>
        <w:ind w:left="4320" w:hanging="180"/>
      </w:pPr>
    </w:lvl>
    <w:lvl w:ilvl="6" w:tplc="22AA4CCA" w:tentative="1">
      <w:start w:val="1"/>
      <w:numFmt w:val="decimal"/>
      <w:lvlText w:val="%7."/>
      <w:lvlJc w:val="left"/>
      <w:pPr>
        <w:ind w:left="5040" w:hanging="360"/>
      </w:pPr>
    </w:lvl>
    <w:lvl w:ilvl="7" w:tplc="68ACF91A" w:tentative="1">
      <w:start w:val="1"/>
      <w:numFmt w:val="lowerLetter"/>
      <w:lvlText w:val="%8."/>
      <w:lvlJc w:val="left"/>
      <w:pPr>
        <w:ind w:left="5760" w:hanging="360"/>
      </w:pPr>
    </w:lvl>
    <w:lvl w:ilvl="8" w:tplc="DE445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00D0C"/>
    <w:multiLevelType w:val="hybridMultilevel"/>
    <w:tmpl w:val="48FE8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23D"/>
    <w:multiLevelType w:val="hybridMultilevel"/>
    <w:tmpl w:val="A208A12A"/>
    <w:lvl w:ilvl="0" w:tplc="6EBA4124">
      <w:start w:val="1"/>
      <w:numFmt w:val="decimal"/>
      <w:lvlText w:val="%1."/>
      <w:lvlJc w:val="left"/>
      <w:pPr>
        <w:ind w:left="720" w:hanging="360"/>
      </w:pPr>
    </w:lvl>
    <w:lvl w:ilvl="1" w:tplc="873EC4F4" w:tentative="1">
      <w:start w:val="1"/>
      <w:numFmt w:val="lowerLetter"/>
      <w:lvlText w:val="%2."/>
      <w:lvlJc w:val="left"/>
      <w:pPr>
        <w:ind w:left="1440" w:hanging="360"/>
      </w:pPr>
    </w:lvl>
    <w:lvl w:ilvl="2" w:tplc="47807538" w:tentative="1">
      <w:start w:val="1"/>
      <w:numFmt w:val="lowerRoman"/>
      <w:lvlText w:val="%3."/>
      <w:lvlJc w:val="right"/>
      <w:pPr>
        <w:ind w:left="2160" w:hanging="180"/>
      </w:pPr>
    </w:lvl>
    <w:lvl w:ilvl="3" w:tplc="4CC0FA60" w:tentative="1">
      <w:start w:val="1"/>
      <w:numFmt w:val="decimal"/>
      <w:lvlText w:val="%4."/>
      <w:lvlJc w:val="left"/>
      <w:pPr>
        <w:ind w:left="2880" w:hanging="360"/>
      </w:pPr>
    </w:lvl>
    <w:lvl w:ilvl="4" w:tplc="FBF6C4D4" w:tentative="1">
      <w:start w:val="1"/>
      <w:numFmt w:val="lowerLetter"/>
      <w:lvlText w:val="%5."/>
      <w:lvlJc w:val="left"/>
      <w:pPr>
        <w:ind w:left="3600" w:hanging="360"/>
      </w:pPr>
    </w:lvl>
    <w:lvl w:ilvl="5" w:tplc="AE6CFE68" w:tentative="1">
      <w:start w:val="1"/>
      <w:numFmt w:val="lowerRoman"/>
      <w:lvlText w:val="%6."/>
      <w:lvlJc w:val="right"/>
      <w:pPr>
        <w:ind w:left="4320" w:hanging="180"/>
      </w:pPr>
    </w:lvl>
    <w:lvl w:ilvl="6" w:tplc="74E26B26" w:tentative="1">
      <w:start w:val="1"/>
      <w:numFmt w:val="decimal"/>
      <w:lvlText w:val="%7."/>
      <w:lvlJc w:val="left"/>
      <w:pPr>
        <w:ind w:left="5040" w:hanging="360"/>
      </w:pPr>
    </w:lvl>
    <w:lvl w:ilvl="7" w:tplc="32A65190" w:tentative="1">
      <w:start w:val="1"/>
      <w:numFmt w:val="lowerLetter"/>
      <w:lvlText w:val="%8."/>
      <w:lvlJc w:val="left"/>
      <w:pPr>
        <w:ind w:left="5760" w:hanging="360"/>
      </w:pPr>
    </w:lvl>
    <w:lvl w:ilvl="8" w:tplc="7C7E5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A31D1"/>
    <w:multiLevelType w:val="hybridMultilevel"/>
    <w:tmpl w:val="D1DC8C52"/>
    <w:lvl w:ilvl="0" w:tplc="4BB4B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AB93C" w:tentative="1">
      <w:start w:val="1"/>
      <w:numFmt w:val="lowerLetter"/>
      <w:lvlText w:val="%2."/>
      <w:lvlJc w:val="left"/>
      <w:pPr>
        <w:ind w:left="1440" w:hanging="360"/>
      </w:pPr>
    </w:lvl>
    <w:lvl w:ilvl="2" w:tplc="E2E2930C" w:tentative="1">
      <w:start w:val="1"/>
      <w:numFmt w:val="lowerRoman"/>
      <w:lvlText w:val="%3."/>
      <w:lvlJc w:val="right"/>
      <w:pPr>
        <w:ind w:left="2160" w:hanging="180"/>
      </w:pPr>
    </w:lvl>
    <w:lvl w:ilvl="3" w:tplc="AEC4073C" w:tentative="1">
      <w:start w:val="1"/>
      <w:numFmt w:val="decimal"/>
      <w:lvlText w:val="%4."/>
      <w:lvlJc w:val="left"/>
      <w:pPr>
        <w:ind w:left="2880" w:hanging="360"/>
      </w:pPr>
    </w:lvl>
    <w:lvl w:ilvl="4" w:tplc="0890D684" w:tentative="1">
      <w:start w:val="1"/>
      <w:numFmt w:val="lowerLetter"/>
      <w:lvlText w:val="%5."/>
      <w:lvlJc w:val="left"/>
      <w:pPr>
        <w:ind w:left="3600" w:hanging="360"/>
      </w:pPr>
    </w:lvl>
    <w:lvl w:ilvl="5" w:tplc="139459CC" w:tentative="1">
      <w:start w:val="1"/>
      <w:numFmt w:val="lowerRoman"/>
      <w:lvlText w:val="%6."/>
      <w:lvlJc w:val="right"/>
      <w:pPr>
        <w:ind w:left="4320" w:hanging="180"/>
      </w:pPr>
    </w:lvl>
    <w:lvl w:ilvl="6" w:tplc="3FDE80BE" w:tentative="1">
      <w:start w:val="1"/>
      <w:numFmt w:val="decimal"/>
      <w:lvlText w:val="%7."/>
      <w:lvlJc w:val="left"/>
      <w:pPr>
        <w:ind w:left="5040" w:hanging="360"/>
      </w:pPr>
    </w:lvl>
    <w:lvl w:ilvl="7" w:tplc="76E2401C" w:tentative="1">
      <w:start w:val="1"/>
      <w:numFmt w:val="lowerLetter"/>
      <w:lvlText w:val="%8."/>
      <w:lvlJc w:val="left"/>
      <w:pPr>
        <w:ind w:left="5760" w:hanging="360"/>
      </w:pPr>
    </w:lvl>
    <w:lvl w:ilvl="8" w:tplc="F28CA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557ED"/>
    <w:multiLevelType w:val="hybridMultilevel"/>
    <w:tmpl w:val="41828D38"/>
    <w:lvl w:ilvl="0" w:tplc="61F0A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20B03E" w:tentative="1">
      <w:start w:val="1"/>
      <w:numFmt w:val="lowerLetter"/>
      <w:lvlText w:val="%2."/>
      <w:lvlJc w:val="left"/>
      <w:pPr>
        <w:ind w:left="1440" w:hanging="360"/>
      </w:pPr>
    </w:lvl>
    <w:lvl w:ilvl="2" w:tplc="BDBA0CEE" w:tentative="1">
      <w:start w:val="1"/>
      <w:numFmt w:val="lowerRoman"/>
      <w:lvlText w:val="%3."/>
      <w:lvlJc w:val="right"/>
      <w:pPr>
        <w:ind w:left="2160" w:hanging="180"/>
      </w:pPr>
    </w:lvl>
    <w:lvl w:ilvl="3" w:tplc="468239B8" w:tentative="1">
      <w:start w:val="1"/>
      <w:numFmt w:val="decimal"/>
      <w:lvlText w:val="%4."/>
      <w:lvlJc w:val="left"/>
      <w:pPr>
        <w:ind w:left="2880" w:hanging="360"/>
      </w:pPr>
    </w:lvl>
    <w:lvl w:ilvl="4" w:tplc="B3CE67D0" w:tentative="1">
      <w:start w:val="1"/>
      <w:numFmt w:val="lowerLetter"/>
      <w:lvlText w:val="%5."/>
      <w:lvlJc w:val="left"/>
      <w:pPr>
        <w:ind w:left="3600" w:hanging="360"/>
      </w:pPr>
    </w:lvl>
    <w:lvl w:ilvl="5" w:tplc="F47E36A4" w:tentative="1">
      <w:start w:val="1"/>
      <w:numFmt w:val="lowerRoman"/>
      <w:lvlText w:val="%6."/>
      <w:lvlJc w:val="right"/>
      <w:pPr>
        <w:ind w:left="4320" w:hanging="180"/>
      </w:pPr>
    </w:lvl>
    <w:lvl w:ilvl="6" w:tplc="BC382D18" w:tentative="1">
      <w:start w:val="1"/>
      <w:numFmt w:val="decimal"/>
      <w:lvlText w:val="%7."/>
      <w:lvlJc w:val="left"/>
      <w:pPr>
        <w:ind w:left="5040" w:hanging="360"/>
      </w:pPr>
    </w:lvl>
    <w:lvl w:ilvl="7" w:tplc="76B22390" w:tentative="1">
      <w:start w:val="1"/>
      <w:numFmt w:val="lowerLetter"/>
      <w:lvlText w:val="%8."/>
      <w:lvlJc w:val="left"/>
      <w:pPr>
        <w:ind w:left="5760" w:hanging="360"/>
      </w:pPr>
    </w:lvl>
    <w:lvl w:ilvl="8" w:tplc="A7200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B4DBE"/>
    <w:multiLevelType w:val="hybridMultilevel"/>
    <w:tmpl w:val="71AE7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27D52"/>
    <w:multiLevelType w:val="hybridMultilevel"/>
    <w:tmpl w:val="C784AE76"/>
    <w:lvl w:ilvl="0" w:tplc="09345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BAAF1C" w:tentative="1">
      <w:start w:val="1"/>
      <w:numFmt w:val="lowerLetter"/>
      <w:lvlText w:val="%2."/>
      <w:lvlJc w:val="left"/>
      <w:pPr>
        <w:ind w:left="1440" w:hanging="360"/>
      </w:pPr>
    </w:lvl>
    <w:lvl w:ilvl="2" w:tplc="609EEA3A" w:tentative="1">
      <w:start w:val="1"/>
      <w:numFmt w:val="lowerRoman"/>
      <w:lvlText w:val="%3."/>
      <w:lvlJc w:val="right"/>
      <w:pPr>
        <w:ind w:left="2160" w:hanging="180"/>
      </w:pPr>
    </w:lvl>
    <w:lvl w:ilvl="3" w:tplc="53122A3E" w:tentative="1">
      <w:start w:val="1"/>
      <w:numFmt w:val="decimal"/>
      <w:lvlText w:val="%4."/>
      <w:lvlJc w:val="left"/>
      <w:pPr>
        <w:ind w:left="2880" w:hanging="360"/>
      </w:pPr>
    </w:lvl>
    <w:lvl w:ilvl="4" w:tplc="1AB6F734" w:tentative="1">
      <w:start w:val="1"/>
      <w:numFmt w:val="lowerLetter"/>
      <w:lvlText w:val="%5."/>
      <w:lvlJc w:val="left"/>
      <w:pPr>
        <w:ind w:left="3600" w:hanging="360"/>
      </w:pPr>
    </w:lvl>
    <w:lvl w:ilvl="5" w:tplc="50B46F46" w:tentative="1">
      <w:start w:val="1"/>
      <w:numFmt w:val="lowerRoman"/>
      <w:lvlText w:val="%6."/>
      <w:lvlJc w:val="right"/>
      <w:pPr>
        <w:ind w:left="4320" w:hanging="180"/>
      </w:pPr>
    </w:lvl>
    <w:lvl w:ilvl="6" w:tplc="5A500EA6" w:tentative="1">
      <w:start w:val="1"/>
      <w:numFmt w:val="decimal"/>
      <w:lvlText w:val="%7."/>
      <w:lvlJc w:val="left"/>
      <w:pPr>
        <w:ind w:left="5040" w:hanging="360"/>
      </w:pPr>
    </w:lvl>
    <w:lvl w:ilvl="7" w:tplc="6478D782" w:tentative="1">
      <w:start w:val="1"/>
      <w:numFmt w:val="lowerLetter"/>
      <w:lvlText w:val="%8."/>
      <w:lvlJc w:val="left"/>
      <w:pPr>
        <w:ind w:left="5760" w:hanging="360"/>
      </w:pPr>
    </w:lvl>
    <w:lvl w:ilvl="8" w:tplc="381C11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6906">
    <w:abstractNumId w:val="3"/>
  </w:num>
  <w:num w:numId="2" w16cid:durableId="791022506">
    <w:abstractNumId w:val="1"/>
  </w:num>
  <w:num w:numId="3" w16cid:durableId="1906063193">
    <w:abstractNumId w:val="4"/>
  </w:num>
  <w:num w:numId="4" w16cid:durableId="706491365">
    <w:abstractNumId w:val="7"/>
  </w:num>
  <w:num w:numId="5" w16cid:durableId="1951012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5592692">
    <w:abstractNumId w:val="6"/>
  </w:num>
  <w:num w:numId="7" w16cid:durableId="1043600584">
    <w:abstractNumId w:val="2"/>
  </w:num>
  <w:num w:numId="8" w16cid:durableId="127115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B8"/>
    <w:rsid w:val="00000857"/>
    <w:rsid w:val="000028D5"/>
    <w:rsid w:val="00002A75"/>
    <w:rsid w:val="00002EA5"/>
    <w:rsid w:val="000034C4"/>
    <w:rsid w:val="0000356F"/>
    <w:rsid w:val="00017D18"/>
    <w:rsid w:val="000261D3"/>
    <w:rsid w:val="00061978"/>
    <w:rsid w:val="00065B6C"/>
    <w:rsid w:val="000A69B8"/>
    <w:rsid w:val="000B4C58"/>
    <w:rsid w:val="000C4977"/>
    <w:rsid w:val="000C4A61"/>
    <w:rsid w:val="000E0333"/>
    <w:rsid w:val="000F4463"/>
    <w:rsid w:val="000F58A8"/>
    <w:rsid w:val="00101A71"/>
    <w:rsid w:val="00102971"/>
    <w:rsid w:val="0011386C"/>
    <w:rsid w:val="001265C6"/>
    <w:rsid w:val="00126EC4"/>
    <w:rsid w:val="00146162"/>
    <w:rsid w:val="00151283"/>
    <w:rsid w:val="0016236F"/>
    <w:rsid w:val="00174232"/>
    <w:rsid w:val="001747FA"/>
    <w:rsid w:val="001B2873"/>
    <w:rsid w:val="001D49E7"/>
    <w:rsid w:val="001E49BE"/>
    <w:rsid w:val="001F028D"/>
    <w:rsid w:val="001F3FC3"/>
    <w:rsid w:val="001F4156"/>
    <w:rsid w:val="001F75AE"/>
    <w:rsid w:val="002322E7"/>
    <w:rsid w:val="002459AD"/>
    <w:rsid w:val="00245ECD"/>
    <w:rsid w:val="002911BF"/>
    <w:rsid w:val="002A5333"/>
    <w:rsid w:val="002C1C0B"/>
    <w:rsid w:val="002C4545"/>
    <w:rsid w:val="002D77A6"/>
    <w:rsid w:val="002F7F0A"/>
    <w:rsid w:val="00302DCF"/>
    <w:rsid w:val="0033385D"/>
    <w:rsid w:val="00335DD8"/>
    <w:rsid w:val="00342372"/>
    <w:rsid w:val="0035383E"/>
    <w:rsid w:val="00390E63"/>
    <w:rsid w:val="0039590E"/>
    <w:rsid w:val="003A1467"/>
    <w:rsid w:val="003C19EE"/>
    <w:rsid w:val="003C49F6"/>
    <w:rsid w:val="003D1824"/>
    <w:rsid w:val="003E274D"/>
    <w:rsid w:val="003E6E4A"/>
    <w:rsid w:val="003F0C18"/>
    <w:rsid w:val="00404073"/>
    <w:rsid w:val="00406FAC"/>
    <w:rsid w:val="004158E9"/>
    <w:rsid w:val="00426710"/>
    <w:rsid w:val="0043277D"/>
    <w:rsid w:val="004379F9"/>
    <w:rsid w:val="0046540E"/>
    <w:rsid w:val="00475628"/>
    <w:rsid w:val="00487568"/>
    <w:rsid w:val="00493633"/>
    <w:rsid w:val="00496BAF"/>
    <w:rsid w:val="004978A1"/>
    <w:rsid w:val="004A7D4C"/>
    <w:rsid w:val="004B4224"/>
    <w:rsid w:val="004C5FB3"/>
    <w:rsid w:val="004D11B9"/>
    <w:rsid w:val="004F32A1"/>
    <w:rsid w:val="005010FE"/>
    <w:rsid w:val="0051644D"/>
    <w:rsid w:val="00522D20"/>
    <w:rsid w:val="00526DDB"/>
    <w:rsid w:val="00532000"/>
    <w:rsid w:val="00547AD4"/>
    <w:rsid w:val="00580D21"/>
    <w:rsid w:val="0058391A"/>
    <w:rsid w:val="0059388D"/>
    <w:rsid w:val="005A1465"/>
    <w:rsid w:val="005A5D72"/>
    <w:rsid w:val="005C7F02"/>
    <w:rsid w:val="005E02E5"/>
    <w:rsid w:val="005F4EB0"/>
    <w:rsid w:val="00655292"/>
    <w:rsid w:val="00674DA3"/>
    <w:rsid w:val="00685861"/>
    <w:rsid w:val="00696C8F"/>
    <w:rsid w:val="00697807"/>
    <w:rsid w:val="006A3742"/>
    <w:rsid w:val="006C2FEB"/>
    <w:rsid w:val="006C5CB2"/>
    <w:rsid w:val="006E23B1"/>
    <w:rsid w:val="0070208D"/>
    <w:rsid w:val="00717935"/>
    <w:rsid w:val="007250CF"/>
    <w:rsid w:val="007324F6"/>
    <w:rsid w:val="007344E3"/>
    <w:rsid w:val="00744D1C"/>
    <w:rsid w:val="00751ED1"/>
    <w:rsid w:val="0075674B"/>
    <w:rsid w:val="00772923"/>
    <w:rsid w:val="00773181"/>
    <w:rsid w:val="007936B1"/>
    <w:rsid w:val="007972C2"/>
    <w:rsid w:val="007C37E5"/>
    <w:rsid w:val="007E2B02"/>
    <w:rsid w:val="007F6A0F"/>
    <w:rsid w:val="008005DC"/>
    <w:rsid w:val="00803E3D"/>
    <w:rsid w:val="008108F9"/>
    <w:rsid w:val="00854A50"/>
    <w:rsid w:val="00863C07"/>
    <w:rsid w:val="008660BC"/>
    <w:rsid w:val="008B070F"/>
    <w:rsid w:val="008E3C1F"/>
    <w:rsid w:val="008E5B0F"/>
    <w:rsid w:val="008E63E7"/>
    <w:rsid w:val="008F437E"/>
    <w:rsid w:val="008F49EC"/>
    <w:rsid w:val="00903D49"/>
    <w:rsid w:val="00911668"/>
    <w:rsid w:val="00915080"/>
    <w:rsid w:val="009216D4"/>
    <w:rsid w:val="009238C6"/>
    <w:rsid w:val="00953DFF"/>
    <w:rsid w:val="00954B2B"/>
    <w:rsid w:val="00955CE7"/>
    <w:rsid w:val="00963C7D"/>
    <w:rsid w:val="00964CC6"/>
    <w:rsid w:val="009732B0"/>
    <w:rsid w:val="00974014"/>
    <w:rsid w:val="00975ACE"/>
    <w:rsid w:val="009856E1"/>
    <w:rsid w:val="009876D4"/>
    <w:rsid w:val="00994A56"/>
    <w:rsid w:val="009A02F7"/>
    <w:rsid w:val="009C2D56"/>
    <w:rsid w:val="009D5B97"/>
    <w:rsid w:val="009E3A3B"/>
    <w:rsid w:val="009F5858"/>
    <w:rsid w:val="00A138DE"/>
    <w:rsid w:val="00A508F3"/>
    <w:rsid w:val="00A63B1D"/>
    <w:rsid w:val="00A71588"/>
    <w:rsid w:val="00A7187A"/>
    <w:rsid w:val="00AA2E6D"/>
    <w:rsid w:val="00AA3AB9"/>
    <w:rsid w:val="00AB2503"/>
    <w:rsid w:val="00AD40F6"/>
    <w:rsid w:val="00AE660A"/>
    <w:rsid w:val="00B11FFC"/>
    <w:rsid w:val="00B23FFD"/>
    <w:rsid w:val="00B325EA"/>
    <w:rsid w:val="00B47ABF"/>
    <w:rsid w:val="00B91414"/>
    <w:rsid w:val="00BB089B"/>
    <w:rsid w:val="00BB3569"/>
    <w:rsid w:val="00BB4140"/>
    <w:rsid w:val="00BE2A5F"/>
    <w:rsid w:val="00BE3842"/>
    <w:rsid w:val="00BE71E0"/>
    <w:rsid w:val="00C14631"/>
    <w:rsid w:val="00C20E58"/>
    <w:rsid w:val="00C249DE"/>
    <w:rsid w:val="00C24DB1"/>
    <w:rsid w:val="00C5200C"/>
    <w:rsid w:val="00C55163"/>
    <w:rsid w:val="00C640E8"/>
    <w:rsid w:val="00C774A8"/>
    <w:rsid w:val="00C94D2C"/>
    <w:rsid w:val="00C972C4"/>
    <w:rsid w:val="00CA429C"/>
    <w:rsid w:val="00CA7891"/>
    <w:rsid w:val="00CC096F"/>
    <w:rsid w:val="00CC7793"/>
    <w:rsid w:val="00CD64B8"/>
    <w:rsid w:val="00D00CC3"/>
    <w:rsid w:val="00D058CD"/>
    <w:rsid w:val="00D0595B"/>
    <w:rsid w:val="00D241E5"/>
    <w:rsid w:val="00D4372B"/>
    <w:rsid w:val="00D451C1"/>
    <w:rsid w:val="00D508A0"/>
    <w:rsid w:val="00D63CC7"/>
    <w:rsid w:val="00D77744"/>
    <w:rsid w:val="00DC2F6A"/>
    <w:rsid w:val="00DF29B7"/>
    <w:rsid w:val="00DF7715"/>
    <w:rsid w:val="00E01922"/>
    <w:rsid w:val="00E116AC"/>
    <w:rsid w:val="00E11F40"/>
    <w:rsid w:val="00E162B7"/>
    <w:rsid w:val="00E202CA"/>
    <w:rsid w:val="00E24176"/>
    <w:rsid w:val="00E2681F"/>
    <w:rsid w:val="00E33B5A"/>
    <w:rsid w:val="00E3712D"/>
    <w:rsid w:val="00E65DFC"/>
    <w:rsid w:val="00E7789F"/>
    <w:rsid w:val="00E87111"/>
    <w:rsid w:val="00EA59C2"/>
    <w:rsid w:val="00EB61B2"/>
    <w:rsid w:val="00EB6A9C"/>
    <w:rsid w:val="00ED538A"/>
    <w:rsid w:val="00EE4D6A"/>
    <w:rsid w:val="00EF4F80"/>
    <w:rsid w:val="00EF73EF"/>
    <w:rsid w:val="00EF7D54"/>
    <w:rsid w:val="00F0413E"/>
    <w:rsid w:val="00F07746"/>
    <w:rsid w:val="00F10D5C"/>
    <w:rsid w:val="00F12080"/>
    <w:rsid w:val="00F134C0"/>
    <w:rsid w:val="00F223C9"/>
    <w:rsid w:val="00F2371A"/>
    <w:rsid w:val="00F33456"/>
    <w:rsid w:val="00F41A33"/>
    <w:rsid w:val="00F50C55"/>
    <w:rsid w:val="00F54BEA"/>
    <w:rsid w:val="00F55E6D"/>
    <w:rsid w:val="00F60E76"/>
    <w:rsid w:val="00F7140F"/>
    <w:rsid w:val="00F908E3"/>
    <w:rsid w:val="00F957FB"/>
    <w:rsid w:val="00FB34E4"/>
    <w:rsid w:val="00FD417A"/>
    <w:rsid w:val="00FE0236"/>
    <w:rsid w:val="00F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F2694"/>
  <w15:docId w15:val="{A6B4F634-4F69-4645-81AE-895BEC3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reść"/>
    <w:qFormat/>
    <w:rsid w:val="001747FA"/>
    <w:pPr>
      <w:spacing w:after="240" w:line="30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F7715"/>
    <w:pPr>
      <w:spacing w:before="360" w:after="120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5F4EB0"/>
    <w:pPr>
      <w:tabs>
        <w:tab w:val="left" w:pos="5954"/>
      </w:tabs>
      <w:spacing w:before="120" w:after="0" w:line="240" w:lineRule="auto"/>
      <w:contextualSpacing/>
    </w:pPr>
    <w:rPr>
      <w:sz w:val="16"/>
    </w:rPr>
  </w:style>
  <w:style w:type="character" w:customStyle="1" w:styleId="StopkaZnak">
    <w:name w:val="Stopka Znak"/>
    <w:link w:val="Stopka"/>
    <w:uiPriority w:val="99"/>
    <w:rsid w:val="005F4EB0"/>
    <w:rPr>
      <w:rFonts w:ascii="Calibri" w:hAnsi="Calibri" w:cs="Calibri"/>
      <w:sz w:val="16"/>
      <w:szCs w:val="24"/>
    </w:rPr>
  </w:style>
  <w:style w:type="paragraph" w:styleId="Akapitzlist">
    <w:name w:val="List Paragraph"/>
    <w:basedOn w:val="Normalny"/>
    <w:uiPriority w:val="34"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F181C"/>
    <w:rPr>
      <w:color w:val="0000FF"/>
      <w:u w:val="single"/>
    </w:rPr>
  </w:style>
  <w:style w:type="table" w:styleId="Tabela-Siatka">
    <w:name w:val="Table Grid"/>
    <w:basedOn w:val="Standardowy"/>
    <w:uiPriority w:val="59"/>
    <w:rsid w:val="00F2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rsid w:val="00903D49"/>
    <w:pPr>
      <w:spacing w:after="480" w:line="320" w:lineRule="exact"/>
      <w:contextualSpacing/>
    </w:pPr>
    <w:rPr>
      <w:b/>
      <w:sz w:val="32"/>
      <w:szCs w:val="32"/>
    </w:rPr>
  </w:style>
  <w:style w:type="character" w:customStyle="1" w:styleId="TytuZnak">
    <w:name w:val="Tytuł Znak"/>
    <w:link w:val="Tytu"/>
    <w:uiPriority w:val="10"/>
    <w:rsid w:val="00903D49"/>
    <w:rPr>
      <w:rFonts w:ascii="Calibri" w:hAnsi="Calibri" w:cs="Calibri"/>
      <w:b/>
      <w:sz w:val="32"/>
      <w:szCs w:val="32"/>
    </w:rPr>
  </w:style>
  <w:style w:type="paragraph" w:customStyle="1" w:styleId="Adresat">
    <w:name w:val="Adresat"/>
    <w:basedOn w:val="Normalny"/>
    <w:qFormat/>
    <w:rsid w:val="001747FA"/>
    <w:pPr>
      <w:spacing w:before="720" w:after="720"/>
      <w:ind w:left="4536"/>
      <w:contextualSpacing/>
    </w:pPr>
  </w:style>
  <w:style w:type="paragraph" w:customStyle="1" w:styleId="Metryka">
    <w:name w:val="Metryka"/>
    <w:basedOn w:val="Normalny"/>
    <w:qFormat/>
    <w:rsid w:val="001747FA"/>
    <w:pPr>
      <w:tabs>
        <w:tab w:val="left" w:pos="5103"/>
      </w:tabs>
      <w:spacing w:after="0"/>
    </w:pPr>
    <w:rPr>
      <w:sz w:val="22"/>
      <w:szCs w:val="22"/>
    </w:rPr>
  </w:style>
  <w:style w:type="paragraph" w:customStyle="1" w:styleId="Datapisma">
    <w:name w:val="Data pisma"/>
    <w:basedOn w:val="Normalny"/>
    <w:qFormat/>
    <w:rsid w:val="001747FA"/>
    <w:pPr>
      <w:spacing w:before="240" w:after="720"/>
      <w:jc w:val="right"/>
    </w:pPr>
  </w:style>
  <w:style w:type="paragraph" w:customStyle="1" w:styleId="Komrka">
    <w:name w:val="Komórka"/>
    <w:basedOn w:val="Normalny"/>
    <w:qFormat/>
    <w:rsid w:val="001747FA"/>
    <w:pPr>
      <w:spacing w:after="0"/>
    </w:pPr>
  </w:style>
  <w:style w:type="paragraph" w:customStyle="1" w:styleId="Podpispodpismem">
    <w:name w:val="Podpis pod pismem"/>
    <w:basedOn w:val="Normalny"/>
    <w:qFormat/>
    <w:rsid w:val="001747FA"/>
    <w:pPr>
      <w:spacing w:before="480" w:after="480"/>
      <w:ind w:left="4536"/>
      <w:contextualSpacing/>
      <w:jc w:val="center"/>
    </w:pPr>
  </w:style>
  <w:style w:type="character" w:customStyle="1" w:styleId="Nagwek1Znak">
    <w:name w:val="Nagłówek 1 Znak"/>
    <w:link w:val="Nagwek1"/>
    <w:uiPriority w:val="9"/>
    <w:rsid w:val="00DF7715"/>
    <w:rPr>
      <w:rFonts w:cs="Calibri"/>
      <w:b/>
      <w:bCs/>
      <w:sz w:val="28"/>
      <w:szCs w:val="28"/>
      <w:lang w:val="en-US"/>
    </w:rPr>
  </w:style>
  <w:style w:type="paragraph" w:customStyle="1" w:styleId="Podstawyprawne">
    <w:name w:val="Podstawy prawne"/>
    <w:basedOn w:val="Normalny"/>
    <w:qFormat/>
    <w:rsid w:val="001747FA"/>
    <w:pPr>
      <w:spacing w:before="120" w:after="0"/>
      <w:contextualSpacing/>
    </w:pPr>
    <w:rPr>
      <w:sz w:val="22"/>
      <w:szCs w:val="22"/>
    </w:rPr>
  </w:style>
  <w:style w:type="paragraph" w:customStyle="1" w:styleId="Tytugatunekpisma">
    <w:name w:val="Tytuł – gatunek pisma"/>
    <w:basedOn w:val="Tytu"/>
    <w:next w:val="Tytutematpisma"/>
    <w:qFormat/>
    <w:rsid w:val="001747FA"/>
    <w:pPr>
      <w:spacing w:after="120"/>
    </w:pPr>
    <w:rPr>
      <w:sz w:val="24"/>
      <w:szCs w:val="24"/>
    </w:rPr>
  </w:style>
  <w:style w:type="paragraph" w:customStyle="1" w:styleId="Tytutematpisma">
    <w:name w:val="Tytuł – temat pisma"/>
    <w:basedOn w:val="Tytu"/>
    <w:next w:val="Normalny"/>
    <w:qFormat/>
    <w:rsid w:val="00B23FFD"/>
    <w:rPr>
      <w:sz w:val="28"/>
      <w:szCs w:val="28"/>
    </w:rPr>
  </w:style>
  <w:style w:type="paragraph" w:customStyle="1" w:styleId="rdtytu">
    <w:name w:val="Śródtytuł"/>
    <w:basedOn w:val="Normalny"/>
    <w:next w:val="Normalny"/>
    <w:qFormat/>
    <w:rsid w:val="001747FA"/>
    <w:pPr>
      <w:spacing w:before="360" w:after="120"/>
    </w:pPr>
    <w:rPr>
      <w:b/>
      <w:bCs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751ED1"/>
    <w:pPr>
      <w:spacing w:after="100"/>
    </w:pPr>
  </w:style>
  <w:style w:type="character" w:customStyle="1" w:styleId="Nierozpoznanawzmianka1">
    <w:name w:val="Nierozpoznana wzmianka1"/>
    <w:uiPriority w:val="99"/>
    <w:rsid w:val="009E3A3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9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9EC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9EC"/>
    <w:rPr>
      <w:vertAlign w:val="superscript"/>
    </w:rPr>
  </w:style>
  <w:style w:type="paragraph" w:styleId="Lista">
    <w:name w:val="List"/>
    <w:basedOn w:val="Normalny"/>
    <w:uiPriority w:val="99"/>
    <w:unhideWhenUsed/>
    <w:rsid w:val="00FE47A2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C212EF5B2FD47AE5410E022F671C2" ma:contentTypeVersion="0" ma:contentTypeDescription="Utwórz nowy dokument." ma:contentTypeScope="" ma:versionID="bcf8aea02b707c553e5a8d1e47e37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b9aac25f9b64d69d83117132aa46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6DE85-A1E9-4EC2-ADB4-E7AB56E03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BC634-77A0-460A-936E-8D40F429B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BF48C7-D6A6-4A86-8577-3362E3A1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Szablon pisma EZD</dc:subject>
  <dc:creator>Karol Kantorski</dc:creator>
  <cp:lastModifiedBy>Marta Chojnicka</cp:lastModifiedBy>
  <cp:revision>2</cp:revision>
  <cp:lastPrinted>2025-11-27T10:19:00Z</cp:lastPrinted>
  <dcterms:created xsi:type="dcterms:W3CDTF">2026-03-25T08:11:00Z</dcterms:created>
  <dcterms:modified xsi:type="dcterms:W3CDTF">2026-03-25T08:11:00Z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0x01010006BC212EF5B2FD47AE5410E022F671C2</vt:lpwstr>
  </property>
</Properties>
</file>